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142429" w14:textId="77777777" w:rsidR="008D5D93" w:rsidRDefault="0007434E" w:rsidP="008D5D93">
      <w:pPr>
        <w:pStyle w:val="Heading1"/>
        <w:jc w:val="center"/>
        <w:rPr>
          <w:sz w:val="28"/>
          <w:szCs w:val="28"/>
        </w:rPr>
      </w:pPr>
      <w:r>
        <w:rPr>
          <w:noProof/>
        </w:rPr>
        <w:pict w14:anchorId="5D142525">
          <v:shapetype id="_x0000_t202" coordsize="21600,21600" o:spt="202" path="m,l,21600r21600,l21600,xe">
            <v:stroke joinstyle="miter"/>
            <v:path gradientshapeok="t" o:connecttype="rect"/>
          </v:shapetype>
          <v:shape id="Text Box 2" o:spid="_x0000_s1035" type="#_x0000_t202" style="position:absolute;left:0;text-align:left;margin-left:396pt;margin-top:-56.95pt;width:112.7pt;height:96.75pt;z-index:251657728;visibility:visible;mso-wrap-style:none;mso-wrap-distance-left:9pt;mso-wrap-distance-top:0;mso-wrap-distance-right:9pt;mso-wrap-distance-bottom:0;mso-position-horizontal-relative:text;mso-position-vertical-relative:text;mso-width-relative:margin;mso-height-relative:margin;v-text-anchor:top" strokecolor="white">
            <v:textbox>
              <w:txbxContent>
                <w:p w14:paraId="5D14252D" w14:textId="77777777" w:rsidR="008D5D93" w:rsidRDefault="0007434E" w:rsidP="008D5D93">
                  <w:pPr>
                    <w:jc w:val="right"/>
                  </w:pPr>
                  <w:r>
                    <w:pict w14:anchorId="5D14252E">
                      <v:shape id="_x0000_i1027" type="#_x0000_t75" style="width:97.8pt;height:87pt">
                        <v:imagedata r:id="rId7" o:title="TESTON &amp; WATERINGBURY Preschool COL"/>
                      </v:shape>
                    </w:pict>
                  </w:r>
                </w:p>
              </w:txbxContent>
            </v:textbox>
          </v:shape>
        </w:pict>
      </w:r>
    </w:p>
    <w:p w14:paraId="5D14242A" w14:textId="77777777" w:rsidR="00F865BC" w:rsidRDefault="008D5D93" w:rsidP="008E0199">
      <w:pPr>
        <w:pStyle w:val="Heading1"/>
        <w:jc w:val="left"/>
        <w:rPr>
          <w:sz w:val="28"/>
          <w:szCs w:val="28"/>
        </w:rPr>
      </w:pPr>
      <w:r>
        <w:rPr>
          <w:sz w:val="28"/>
          <w:szCs w:val="28"/>
        </w:rPr>
        <w:t xml:space="preserve">            </w:t>
      </w:r>
      <w:r w:rsidR="00F865BC">
        <w:rPr>
          <w:sz w:val="28"/>
          <w:szCs w:val="28"/>
        </w:rPr>
        <w:t>THE EARLY YEARS FOUNDATION STAGE</w:t>
      </w:r>
      <w:r w:rsidR="00F865BC" w:rsidRPr="006A47E9">
        <w:rPr>
          <w:sz w:val="28"/>
          <w:szCs w:val="28"/>
        </w:rPr>
        <w:t xml:space="preserve"> POLICY</w:t>
      </w:r>
    </w:p>
    <w:p w14:paraId="5D14242B" w14:textId="77777777" w:rsidR="008E0199" w:rsidRPr="008E0199" w:rsidRDefault="008E0199" w:rsidP="008E0199">
      <w:pPr>
        <w:rPr>
          <w:lang w:eastAsia="en-GB"/>
        </w:rPr>
      </w:pPr>
    </w:p>
    <w:p w14:paraId="5D14242C" w14:textId="77777777" w:rsidR="009C2934" w:rsidRDefault="008312D6" w:rsidP="009C2934">
      <w:pPr>
        <w:autoSpaceDE w:val="0"/>
        <w:autoSpaceDN w:val="0"/>
        <w:adjustRightInd w:val="0"/>
        <w:spacing w:after="0" w:line="240" w:lineRule="auto"/>
        <w:jc w:val="center"/>
        <w:rPr>
          <w:rFonts w:ascii="Arial" w:hAnsi="Arial" w:cs="Arial"/>
          <w:i/>
          <w:lang w:eastAsia="en-GB"/>
        </w:rPr>
      </w:pPr>
      <w:r w:rsidRPr="008312D6">
        <w:rPr>
          <w:rFonts w:ascii="Arial" w:hAnsi="Arial" w:cs="Arial"/>
          <w:i/>
          <w:lang w:eastAsia="en-GB"/>
        </w:rPr>
        <w:t xml:space="preserve">Every child deserves the best possible start in life and support to fulfil their potential. A child’s experience in the early years has a major impact on their future life chances. A </w:t>
      </w:r>
      <w:r>
        <w:rPr>
          <w:rFonts w:ascii="Arial" w:hAnsi="Arial" w:cs="Arial"/>
          <w:i/>
          <w:lang w:eastAsia="en-GB"/>
        </w:rPr>
        <w:t>s</w:t>
      </w:r>
      <w:r w:rsidRPr="008312D6">
        <w:rPr>
          <w:rFonts w:ascii="Arial" w:hAnsi="Arial" w:cs="Arial"/>
          <w:i/>
          <w:lang w:eastAsia="en-GB"/>
        </w:rPr>
        <w:t xml:space="preserve">ecure, </w:t>
      </w:r>
      <w:proofErr w:type="gramStart"/>
      <w:r w:rsidRPr="008312D6">
        <w:rPr>
          <w:rFonts w:ascii="Arial" w:hAnsi="Arial" w:cs="Arial"/>
          <w:i/>
          <w:lang w:eastAsia="en-GB"/>
        </w:rPr>
        <w:t>safe</w:t>
      </w:r>
      <w:proofErr w:type="gramEnd"/>
      <w:r w:rsidRPr="008312D6">
        <w:rPr>
          <w:rFonts w:ascii="Arial" w:hAnsi="Arial" w:cs="Arial"/>
          <w:i/>
          <w:lang w:eastAsia="en-GB"/>
        </w:rPr>
        <w:t xml:space="preserve"> and happy childhood is important in its own right, and it provides the foundation for children to make the most of their abilities and talents as they grow up. When parents choose to use early years services they want to know that provision will keep their children safe and help them to thrive. The Early Years Foundation Stage (EYFS) is the framewo</w:t>
      </w:r>
      <w:r>
        <w:rPr>
          <w:rFonts w:ascii="Arial" w:hAnsi="Arial" w:cs="Arial"/>
          <w:i/>
          <w:lang w:eastAsia="en-GB"/>
        </w:rPr>
        <w:t>rk that provides that assurance</w:t>
      </w:r>
      <w:r w:rsidR="009C2934">
        <w:rPr>
          <w:rFonts w:ascii="Arial" w:hAnsi="Arial" w:cs="Arial"/>
          <w:i/>
          <w:lang w:eastAsia="en-GB"/>
        </w:rPr>
        <w:t>.</w:t>
      </w:r>
    </w:p>
    <w:p w14:paraId="5D14242D" w14:textId="77777777" w:rsidR="008312D6" w:rsidRPr="00C23E85" w:rsidRDefault="008312D6" w:rsidP="009C2934">
      <w:pPr>
        <w:autoSpaceDE w:val="0"/>
        <w:autoSpaceDN w:val="0"/>
        <w:adjustRightInd w:val="0"/>
        <w:spacing w:before="120" w:after="0" w:line="240" w:lineRule="auto"/>
        <w:jc w:val="center"/>
        <w:rPr>
          <w:rFonts w:ascii="Arial" w:hAnsi="Arial" w:cs="Arial"/>
          <w:b/>
          <w:i/>
          <w:lang w:eastAsia="en-GB"/>
        </w:rPr>
      </w:pPr>
      <w:r w:rsidRPr="00C23E85">
        <w:rPr>
          <w:rFonts w:ascii="Arial" w:hAnsi="Arial" w:cs="Arial"/>
          <w:b/>
          <w:i/>
          <w:lang w:eastAsia="en-GB"/>
        </w:rPr>
        <w:t>Statutory Framework for the Early Ye</w:t>
      </w:r>
      <w:r w:rsidR="009C2934" w:rsidRPr="00C23E85">
        <w:rPr>
          <w:rFonts w:ascii="Arial" w:hAnsi="Arial" w:cs="Arial"/>
          <w:b/>
          <w:i/>
          <w:lang w:eastAsia="en-GB"/>
        </w:rPr>
        <w:t>ars Foundation Stage</w:t>
      </w:r>
    </w:p>
    <w:p w14:paraId="5D14242E" w14:textId="77777777" w:rsidR="008E0199" w:rsidRDefault="008E0199" w:rsidP="009C2934">
      <w:pPr>
        <w:autoSpaceDE w:val="0"/>
        <w:autoSpaceDN w:val="0"/>
        <w:adjustRightInd w:val="0"/>
        <w:spacing w:after="0" w:line="240" w:lineRule="auto"/>
        <w:jc w:val="center"/>
        <w:rPr>
          <w:rFonts w:ascii="Arial" w:hAnsi="Arial" w:cs="Arial"/>
          <w:b/>
          <w:lang w:eastAsia="en-GB"/>
        </w:rPr>
      </w:pPr>
    </w:p>
    <w:p w14:paraId="5D14242F" w14:textId="77777777" w:rsidR="009C2934" w:rsidRPr="009C2934" w:rsidRDefault="009C2934" w:rsidP="009C2934">
      <w:pPr>
        <w:autoSpaceDE w:val="0"/>
        <w:autoSpaceDN w:val="0"/>
        <w:adjustRightInd w:val="0"/>
        <w:spacing w:after="0" w:line="240" w:lineRule="auto"/>
        <w:jc w:val="center"/>
        <w:rPr>
          <w:rFonts w:ascii="Arial" w:hAnsi="Arial" w:cs="Arial"/>
          <w:b/>
          <w:lang w:eastAsia="en-GB"/>
        </w:rPr>
      </w:pPr>
      <w:r>
        <w:rPr>
          <w:rFonts w:ascii="Arial" w:hAnsi="Arial" w:cs="Arial"/>
          <w:b/>
          <w:lang w:eastAsia="en-GB"/>
        </w:rPr>
        <w:t>_____________________________________</w:t>
      </w:r>
    </w:p>
    <w:p w14:paraId="5D142430" w14:textId="77777777" w:rsidR="008312D6" w:rsidRPr="008312D6" w:rsidRDefault="008312D6" w:rsidP="008312D6">
      <w:pPr>
        <w:autoSpaceDE w:val="0"/>
        <w:autoSpaceDN w:val="0"/>
        <w:adjustRightInd w:val="0"/>
        <w:spacing w:after="0" w:line="240" w:lineRule="auto"/>
        <w:rPr>
          <w:rFonts w:ascii="Arial" w:hAnsi="Arial" w:cs="Arial"/>
          <w:lang w:eastAsia="en-GB"/>
        </w:rPr>
      </w:pPr>
    </w:p>
    <w:p w14:paraId="5D142431" w14:textId="77777777" w:rsidR="009C2934" w:rsidRPr="006A47E9" w:rsidRDefault="009C2934" w:rsidP="009C2934">
      <w:pPr>
        <w:rPr>
          <w:rFonts w:ascii="Arial" w:hAnsi="Arial"/>
          <w:b/>
        </w:rPr>
      </w:pPr>
      <w:r w:rsidRPr="006A47E9">
        <w:rPr>
          <w:rFonts w:ascii="Arial" w:hAnsi="Arial"/>
          <w:b/>
        </w:rPr>
        <w:t>Statement of intent</w:t>
      </w:r>
      <w:r w:rsidR="007B6BA0">
        <w:rPr>
          <w:rFonts w:ascii="Arial" w:hAnsi="Arial"/>
          <w:b/>
        </w:rPr>
        <w:t>:</w:t>
      </w:r>
    </w:p>
    <w:p w14:paraId="5D142432" w14:textId="77777777" w:rsidR="00F865BC" w:rsidRDefault="008D5D93" w:rsidP="00F865BC">
      <w:pPr>
        <w:spacing w:after="0" w:line="240" w:lineRule="auto"/>
        <w:rPr>
          <w:rFonts w:ascii="Arial" w:eastAsia="Batang" w:hAnsi="Arial" w:cs="Arial"/>
        </w:rPr>
      </w:pPr>
      <w:r>
        <w:rPr>
          <w:rFonts w:ascii="Arial" w:eastAsia="Batang" w:hAnsi="Arial" w:cs="Arial"/>
        </w:rPr>
        <w:t>Teston &amp; Wateringbury Preschool</w:t>
      </w:r>
      <w:r w:rsidR="00F865BC" w:rsidRPr="00F865BC">
        <w:rPr>
          <w:rFonts w:ascii="Arial" w:eastAsia="Batang" w:hAnsi="Arial" w:cs="Arial"/>
        </w:rPr>
        <w:t xml:space="preserve"> is committed to </w:t>
      </w:r>
      <w:r w:rsidR="008312D6">
        <w:rPr>
          <w:rFonts w:ascii="Arial" w:eastAsia="Batang" w:hAnsi="Arial" w:cs="Arial"/>
        </w:rPr>
        <w:t>using the EYFS framework to provide</w:t>
      </w:r>
      <w:r w:rsidR="0027739A">
        <w:rPr>
          <w:rFonts w:ascii="Arial" w:eastAsia="Batang" w:hAnsi="Arial" w:cs="Arial"/>
        </w:rPr>
        <w:t xml:space="preserve"> a varied, fun and stimulating curriculum</w:t>
      </w:r>
      <w:r w:rsidR="00D66D22">
        <w:rPr>
          <w:rFonts w:ascii="Arial" w:eastAsia="Batang" w:hAnsi="Arial" w:cs="Arial"/>
        </w:rPr>
        <w:t xml:space="preserve"> for all children</w:t>
      </w:r>
      <w:r w:rsidR="0027739A">
        <w:rPr>
          <w:rFonts w:ascii="Arial" w:eastAsia="Batang" w:hAnsi="Arial" w:cs="Arial"/>
        </w:rPr>
        <w:t xml:space="preserve"> </w:t>
      </w:r>
      <w:r w:rsidR="00D66D22">
        <w:rPr>
          <w:rFonts w:ascii="Arial" w:eastAsia="Batang" w:hAnsi="Arial" w:cs="Arial"/>
        </w:rPr>
        <w:t xml:space="preserve">in an inclusive way </w:t>
      </w:r>
      <w:r w:rsidR="0027739A">
        <w:rPr>
          <w:rFonts w:ascii="Arial" w:eastAsia="Batang" w:hAnsi="Arial" w:cs="Arial"/>
        </w:rPr>
        <w:t xml:space="preserve">so that </w:t>
      </w:r>
      <w:r w:rsidR="00D66D22">
        <w:rPr>
          <w:rFonts w:ascii="Arial" w:eastAsia="Batang" w:hAnsi="Arial" w:cs="Arial"/>
        </w:rPr>
        <w:t>every child is</w:t>
      </w:r>
      <w:r w:rsidR="0027739A">
        <w:rPr>
          <w:rFonts w:ascii="Arial" w:eastAsia="Batang" w:hAnsi="Arial" w:cs="Arial"/>
        </w:rPr>
        <w:t xml:space="preserve"> stimulated, challenged and, above all, h</w:t>
      </w:r>
      <w:r w:rsidR="00D66D22">
        <w:rPr>
          <w:rFonts w:ascii="Arial" w:eastAsia="Batang" w:hAnsi="Arial" w:cs="Arial"/>
        </w:rPr>
        <w:t xml:space="preserve">as fun while learning, </w:t>
      </w:r>
      <w:r w:rsidR="0027739A">
        <w:rPr>
          <w:rFonts w:ascii="Arial" w:eastAsia="Batang" w:hAnsi="Arial" w:cs="Arial"/>
        </w:rPr>
        <w:t>developing</w:t>
      </w:r>
      <w:r w:rsidR="008312D6">
        <w:rPr>
          <w:rFonts w:ascii="Arial" w:eastAsia="Batang" w:hAnsi="Arial" w:cs="Arial"/>
        </w:rPr>
        <w:t xml:space="preserve"> </w:t>
      </w:r>
      <w:r w:rsidR="00D66D22">
        <w:rPr>
          <w:rFonts w:ascii="Arial" w:eastAsia="Batang" w:hAnsi="Arial" w:cs="Arial"/>
        </w:rPr>
        <w:t xml:space="preserve">and being cared for </w:t>
      </w:r>
      <w:r w:rsidR="008312D6">
        <w:rPr>
          <w:rFonts w:ascii="Arial" w:eastAsia="Batang" w:hAnsi="Arial" w:cs="Arial"/>
        </w:rPr>
        <w:t>at our pre-school.</w:t>
      </w:r>
    </w:p>
    <w:p w14:paraId="5D142433" w14:textId="77777777" w:rsidR="0027739A" w:rsidRDefault="0027739A" w:rsidP="00F865BC">
      <w:pPr>
        <w:spacing w:after="0" w:line="240" w:lineRule="auto"/>
        <w:rPr>
          <w:rFonts w:ascii="Arial" w:eastAsia="Batang" w:hAnsi="Arial" w:cs="Arial"/>
        </w:rPr>
      </w:pPr>
    </w:p>
    <w:p w14:paraId="5D142434" w14:textId="77777777" w:rsidR="00F865BC" w:rsidRPr="006A47E9" w:rsidRDefault="00F865BC" w:rsidP="00F865BC">
      <w:pPr>
        <w:pStyle w:val="Heading1"/>
        <w:jc w:val="left"/>
        <w:rPr>
          <w:sz w:val="22"/>
          <w:szCs w:val="22"/>
        </w:rPr>
      </w:pPr>
      <w:r w:rsidRPr="006A47E9">
        <w:rPr>
          <w:sz w:val="22"/>
          <w:szCs w:val="22"/>
        </w:rPr>
        <w:t>Aim</w:t>
      </w:r>
      <w:r w:rsidR="007B6BA0">
        <w:rPr>
          <w:sz w:val="22"/>
          <w:szCs w:val="22"/>
        </w:rPr>
        <w:t>:</w:t>
      </w:r>
    </w:p>
    <w:p w14:paraId="5D142435" w14:textId="77777777" w:rsidR="00F865BC" w:rsidRDefault="00F865BC" w:rsidP="00F865BC">
      <w:pPr>
        <w:spacing w:after="0" w:line="240" w:lineRule="auto"/>
      </w:pPr>
    </w:p>
    <w:p w14:paraId="5D142436" w14:textId="77777777" w:rsidR="0027739A" w:rsidRPr="0027739A" w:rsidRDefault="00F865BC" w:rsidP="0027739A">
      <w:pPr>
        <w:spacing w:after="0" w:line="240" w:lineRule="auto"/>
        <w:rPr>
          <w:rFonts w:ascii="Arial" w:hAnsi="Arial" w:cs="Arial"/>
        </w:rPr>
      </w:pPr>
      <w:r w:rsidRPr="0027739A">
        <w:rPr>
          <w:rFonts w:ascii="Arial" w:hAnsi="Arial" w:cs="Arial"/>
        </w:rPr>
        <w:t>We aim to do this by</w:t>
      </w:r>
      <w:r w:rsidR="0027739A" w:rsidRPr="0027739A">
        <w:rPr>
          <w:rFonts w:ascii="Arial" w:hAnsi="Arial" w:cs="Arial"/>
        </w:rPr>
        <w:t>:</w:t>
      </w:r>
    </w:p>
    <w:p w14:paraId="5D142437" w14:textId="77777777" w:rsidR="0027739A" w:rsidRPr="0027739A" w:rsidRDefault="0027739A" w:rsidP="00F865BC">
      <w:pPr>
        <w:spacing w:after="0" w:line="240" w:lineRule="auto"/>
        <w:rPr>
          <w:rFonts w:ascii="Arial" w:hAnsi="Arial" w:cs="Arial"/>
        </w:rPr>
      </w:pPr>
    </w:p>
    <w:p w14:paraId="5D142438" w14:textId="77777777" w:rsidR="00966309" w:rsidRDefault="0027739A" w:rsidP="00966309">
      <w:pPr>
        <w:numPr>
          <w:ilvl w:val="0"/>
          <w:numId w:val="9"/>
        </w:numPr>
        <w:spacing w:after="120" w:line="240" w:lineRule="auto"/>
        <w:rPr>
          <w:rFonts w:ascii="Arial" w:hAnsi="Arial" w:cs="Arial"/>
        </w:rPr>
      </w:pPr>
      <w:r>
        <w:rPr>
          <w:rFonts w:ascii="Arial" w:hAnsi="Arial" w:cs="Arial"/>
        </w:rPr>
        <w:t>Ensuring we meet all the legal requirements relating to the learning, development and welfare of our children;</w:t>
      </w:r>
    </w:p>
    <w:p w14:paraId="5D142439" w14:textId="77777777" w:rsidR="00966309" w:rsidRPr="009C2934" w:rsidRDefault="008312D6" w:rsidP="00966309">
      <w:pPr>
        <w:numPr>
          <w:ilvl w:val="0"/>
          <w:numId w:val="9"/>
        </w:numPr>
        <w:spacing w:after="120" w:line="240" w:lineRule="auto"/>
        <w:rPr>
          <w:rFonts w:ascii="Arial" w:hAnsi="Arial" w:cs="Arial"/>
        </w:rPr>
      </w:pPr>
      <w:r w:rsidRPr="00A14A09">
        <w:rPr>
          <w:rFonts w:ascii="Arial" w:hAnsi="Arial" w:cs="Arial"/>
        </w:rPr>
        <w:t xml:space="preserve">Using the four </w:t>
      </w:r>
      <w:r w:rsidR="009C2934" w:rsidRPr="00A14A09">
        <w:rPr>
          <w:rFonts w:ascii="Arial" w:hAnsi="Arial" w:cs="Arial"/>
        </w:rPr>
        <w:t>themes/</w:t>
      </w:r>
      <w:r w:rsidRPr="00A14A09">
        <w:rPr>
          <w:rFonts w:ascii="Arial" w:hAnsi="Arial" w:cs="Arial"/>
        </w:rPr>
        <w:t>principles of the EYFS</w:t>
      </w:r>
      <w:r w:rsidR="00B04EAB" w:rsidRPr="00A14A09">
        <w:rPr>
          <w:rFonts w:ascii="Arial" w:hAnsi="Arial" w:cs="Arial"/>
        </w:rPr>
        <w:t xml:space="preserve"> and the seven</w:t>
      </w:r>
      <w:r w:rsidR="009C2934" w:rsidRPr="00A14A09">
        <w:rPr>
          <w:rFonts w:ascii="Arial" w:hAnsi="Arial" w:cs="Arial"/>
        </w:rPr>
        <w:t xml:space="preserve"> areas</w:t>
      </w:r>
      <w:r w:rsidR="009C2934">
        <w:rPr>
          <w:rFonts w:ascii="Arial" w:hAnsi="Arial" w:cs="Arial"/>
        </w:rPr>
        <w:t xml:space="preserve"> of learning and development -</w:t>
      </w:r>
      <w:r w:rsidR="00D66D22">
        <w:rPr>
          <w:rFonts w:ascii="Arial" w:hAnsi="Arial" w:cs="Arial"/>
        </w:rPr>
        <w:t xml:space="preserve"> </w:t>
      </w:r>
      <w:r w:rsidR="00D66D22">
        <w:rPr>
          <w:rFonts w:ascii="Arial" w:hAnsi="Arial" w:cs="Arial"/>
          <w:i/>
        </w:rPr>
        <w:t xml:space="preserve">see below </w:t>
      </w:r>
      <w:r w:rsidR="00D66D22">
        <w:rPr>
          <w:rFonts w:ascii="Arial" w:hAnsi="Arial" w:cs="Arial"/>
        </w:rPr>
        <w:t xml:space="preserve">– to ensure we provide individualised learning, development and care </w:t>
      </w:r>
      <w:r w:rsidR="00966309" w:rsidRPr="009C2934">
        <w:rPr>
          <w:rFonts w:ascii="Arial" w:hAnsi="Arial" w:cs="Arial"/>
        </w:rPr>
        <w:t>through planned, purposeful play, with a balance of adult-led and child-initiated activities.</w:t>
      </w:r>
    </w:p>
    <w:p w14:paraId="5D14243A" w14:textId="5AA71352" w:rsidR="008D5D93" w:rsidRDefault="0027739A" w:rsidP="00966309">
      <w:pPr>
        <w:numPr>
          <w:ilvl w:val="0"/>
          <w:numId w:val="9"/>
        </w:numPr>
        <w:spacing w:after="120" w:line="240" w:lineRule="auto"/>
        <w:rPr>
          <w:rFonts w:ascii="Arial" w:hAnsi="Arial" w:cs="Arial"/>
        </w:rPr>
      </w:pPr>
      <w:r w:rsidRPr="008D5D93">
        <w:rPr>
          <w:rFonts w:ascii="Arial" w:hAnsi="Arial" w:cs="Arial"/>
        </w:rPr>
        <w:t>Encouraging parental involvement through sharing information</w:t>
      </w:r>
      <w:r w:rsidR="00056262" w:rsidRPr="008D5D93">
        <w:rPr>
          <w:rFonts w:ascii="Arial" w:hAnsi="Arial" w:cs="Arial"/>
        </w:rPr>
        <w:t>,</w:t>
      </w:r>
      <w:r w:rsidRPr="008D5D93">
        <w:rPr>
          <w:rFonts w:ascii="Arial" w:hAnsi="Arial" w:cs="Arial"/>
        </w:rPr>
        <w:t xml:space="preserve"> involving them in their child’s development and learning through an ongoing dialogue</w:t>
      </w:r>
      <w:r w:rsidR="00056262" w:rsidRPr="008D5D93">
        <w:rPr>
          <w:rFonts w:ascii="Arial" w:hAnsi="Arial" w:cs="Arial"/>
        </w:rPr>
        <w:t xml:space="preserve"> and by offering support for extended learning in the home</w:t>
      </w:r>
      <w:r w:rsidR="00247B24">
        <w:rPr>
          <w:rFonts w:ascii="Arial" w:hAnsi="Arial" w:cs="Arial"/>
        </w:rPr>
        <w:t>.</w:t>
      </w:r>
    </w:p>
    <w:p w14:paraId="5D14243B" w14:textId="77777777" w:rsidR="0027739A" w:rsidRPr="008D5D93" w:rsidRDefault="00C23E85" w:rsidP="00966309">
      <w:pPr>
        <w:numPr>
          <w:ilvl w:val="0"/>
          <w:numId w:val="9"/>
        </w:numPr>
        <w:spacing w:after="120" w:line="240" w:lineRule="auto"/>
        <w:rPr>
          <w:rFonts w:ascii="Arial" w:hAnsi="Arial" w:cs="Arial"/>
        </w:rPr>
      </w:pPr>
      <w:r w:rsidRPr="008D5D93">
        <w:rPr>
          <w:rFonts w:ascii="Arial" w:hAnsi="Arial" w:cs="Arial"/>
        </w:rPr>
        <w:t>Ongoing assessment of</w:t>
      </w:r>
      <w:r w:rsidR="0027739A" w:rsidRPr="008D5D93">
        <w:rPr>
          <w:rFonts w:ascii="Arial" w:hAnsi="Arial" w:cs="Arial"/>
        </w:rPr>
        <w:t xml:space="preserve"> children through </w:t>
      </w:r>
      <w:r w:rsidRPr="008D5D93">
        <w:rPr>
          <w:rFonts w:ascii="Arial" w:hAnsi="Arial" w:cs="Arial"/>
        </w:rPr>
        <w:t>systematic</w:t>
      </w:r>
      <w:r w:rsidR="0027739A" w:rsidRPr="008D5D93">
        <w:rPr>
          <w:rFonts w:ascii="Arial" w:hAnsi="Arial" w:cs="Arial"/>
        </w:rPr>
        <w:t xml:space="preserve"> </w:t>
      </w:r>
      <w:r w:rsidRPr="008D5D93">
        <w:rPr>
          <w:rFonts w:ascii="Arial" w:hAnsi="Arial" w:cs="Arial"/>
        </w:rPr>
        <w:t xml:space="preserve">observations and assessments of children. These are then used to identify learning priorities and plan relevant and motivating learning experiences for each child taking into account their needs, interests and stages of development. The </w:t>
      </w:r>
      <w:r w:rsidR="00C737AC" w:rsidRPr="008D5D93">
        <w:rPr>
          <w:rFonts w:ascii="Arial" w:hAnsi="Arial" w:cs="Arial"/>
        </w:rPr>
        <w:t>Key Person</w:t>
      </w:r>
      <w:r w:rsidRPr="008D5D93">
        <w:rPr>
          <w:rFonts w:ascii="Arial" w:hAnsi="Arial" w:cs="Arial"/>
        </w:rPr>
        <w:t xml:space="preserve"> system is an important part of this process too; </w:t>
      </w:r>
    </w:p>
    <w:p w14:paraId="5D14243C" w14:textId="77777777" w:rsidR="0027739A" w:rsidRPr="0027739A" w:rsidRDefault="0027739A" w:rsidP="0027739A">
      <w:pPr>
        <w:numPr>
          <w:ilvl w:val="0"/>
          <w:numId w:val="9"/>
        </w:numPr>
        <w:spacing w:after="0" w:line="240" w:lineRule="auto"/>
        <w:rPr>
          <w:rFonts w:ascii="Arial" w:hAnsi="Arial" w:cs="Arial"/>
        </w:rPr>
      </w:pPr>
      <w:r>
        <w:rPr>
          <w:rFonts w:ascii="Arial" w:hAnsi="Arial" w:cs="Arial"/>
        </w:rPr>
        <w:t>Regularly reviewing our activities based on feedback from children, paren</w:t>
      </w:r>
      <w:r w:rsidR="00D66D22">
        <w:rPr>
          <w:rFonts w:ascii="Arial" w:hAnsi="Arial" w:cs="Arial"/>
        </w:rPr>
        <w:t>ts, staff and external advisers to ensure we are always improving on what we do and how we do it.</w:t>
      </w:r>
    </w:p>
    <w:p w14:paraId="5D14243D" w14:textId="77777777" w:rsidR="0027739A" w:rsidRPr="0027739A" w:rsidRDefault="0027739A" w:rsidP="00F865BC">
      <w:pPr>
        <w:spacing w:after="0" w:line="240" w:lineRule="auto"/>
        <w:rPr>
          <w:rFonts w:ascii="Arial" w:hAnsi="Arial" w:cs="Arial"/>
        </w:rPr>
      </w:pPr>
    </w:p>
    <w:p w14:paraId="5D14243E" w14:textId="77777777" w:rsidR="0027739A" w:rsidRPr="009C2934" w:rsidRDefault="009C2934" w:rsidP="00F865BC">
      <w:pPr>
        <w:spacing w:after="0" w:line="240" w:lineRule="auto"/>
        <w:rPr>
          <w:rFonts w:ascii="Arial" w:hAnsi="Arial" w:cs="Arial"/>
          <w:b/>
        </w:rPr>
      </w:pPr>
      <w:r w:rsidRPr="009C2934">
        <w:rPr>
          <w:rFonts w:ascii="Arial" w:hAnsi="Arial" w:cs="Arial"/>
          <w:b/>
        </w:rPr>
        <w:t xml:space="preserve">The four EYFS </w:t>
      </w:r>
      <w:r>
        <w:rPr>
          <w:rFonts w:ascii="Arial" w:hAnsi="Arial" w:cs="Arial"/>
          <w:b/>
        </w:rPr>
        <w:t>themes</w:t>
      </w:r>
      <w:r w:rsidRPr="009C2934">
        <w:rPr>
          <w:rFonts w:ascii="Arial" w:hAnsi="Arial" w:cs="Arial"/>
          <w:b/>
        </w:rPr>
        <w:t>:</w:t>
      </w:r>
    </w:p>
    <w:p w14:paraId="5D14243F" w14:textId="77777777" w:rsidR="009C2934" w:rsidRDefault="009C2934" w:rsidP="00F865BC">
      <w:pPr>
        <w:spacing w:after="0" w:line="240" w:lineRule="auto"/>
      </w:pPr>
    </w:p>
    <w:p w14:paraId="5D142440" w14:textId="77777777" w:rsidR="009C2934" w:rsidRDefault="009C2934" w:rsidP="009C2934">
      <w:pPr>
        <w:spacing w:after="0"/>
        <w:rPr>
          <w:rFonts w:ascii="Arial" w:hAnsi="Arial"/>
          <w:b/>
        </w:rPr>
      </w:pPr>
      <w:r w:rsidRPr="009C2934">
        <w:rPr>
          <w:rFonts w:ascii="Arial" w:hAnsi="Arial"/>
          <w:b/>
        </w:rPr>
        <w:t>1. A Unique Child</w:t>
      </w:r>
    </w:p>
    <w:p w14:paraId="5D142441" w14:textId="77777777" w:rsidR="00C23E85" w:rsidRDefault="00C23E85" w:rsidP="00056262">
      <w:pPr>
        <w:spacing w:after="0" w:line="240" w:lineRule="auto"/>
        <w:rPr>
          <w:rFonts w:ascii="Arial" w:hAnsi="Arial"/>
          <w:b/>
        </w:rPr>
      </w:pPr>
    </w:p>
    <w:p w14:paraId="5D142442" w14:textId="77777777" w:rsidR="001E62B1" w:rsidRDefault="008E0199" w:rsidP="00056262">
      <w:pPr>
        <w:spacing w:after="0" w:line="240" w:lineRule="auto"/>
        <w:rPr>
          <w:rFonts w:ascii="Arial" w:hAnsi="Arial" w:cs="Arial"/>
        </w:rPr>
      </w:pPr>
      <w:r>
        <w:rPr>
          <w:rFonts w:ascii="Arial" w:hAnsi="Arial" w:cs="Arial"/>
        </w:rPr>
        <w:t>Teston &amp; Wateringbury Preschool</w:t>
      </w:r>
      <w:r w:rsidR="00C23E85" w:rsidRPr="00C23E85">
        <w:rPr>
          <w:rFonts w:ascii="Arial" w:hAnsi="Arial" w:cs="Arial"/>
        </w:rPr>
        <w:t xml:space="preserve"> recognises that e</w:t>
      </w:r>
      <w:r w:rsidR="009C2934" w:rsidRPr="00C23E85">
        <w:rPr>
          <w:rFonts w:ascii="Arial" w:hAnsi="Arial" w:cs="Arial"/>
        </w:rPr>
        <w:t>very child is a competent learner from birth who can be resilient, capable, confident and self-assured.</w:t>
      </w:r>
      <w:r w:rsidR="00C23E85">
        <w:rPr>
          <w:rFonts w:ascii="Arial" w:hAnsi="Arial" w:cs="Arial"/>
        </w:rPr>
        <w:t xml:space="preserve"> We recognise that children develop in individual ways and at varying rates.</w:t>
      </w:r>
      <w:r w:rsidR="008D4275">
        <w:rPr>
          <w:rFonts w:ascii="Arial" w:hAnsi="Arial" w:cs="Arial"/>
        </w:rPr>
        <w:t xml:space="preserve"> We value the diversity of individuals </w:t>
      </w:r>
    </w:p>
    <w:p w14:paraId="5D142443" w14:textId="77777777" w:rsidR="008E0199" w:rsidRDefault="008D4275" w:rsidP="00056262">
      <w:pPr>
        <w:spacing w:after="0" w:line="240" w:lineRule="auto"/>
        <w:rPr>
          <w:rFonts w:ascii="Arial" w:hAnsi="Arial" w:cs="Arial"/>
        </w:rPr>
      </w:pPr>
      <w:r>
        <w:rPr>
          <w:rFonts w:ascii="Arial" w:hAnsi="Arial" w:cs="Arial"/>
        </w:rPr>
        <w:t xml:space="preserve">within the pre-school and </w:t>
      </w:r>
      <w:r w:rsidR="002929A9">
        <w:rPr>
          <w:rFonts w:ascii="Arial" w:hAnsi="Arial" w:cs="Arial"/>
        </w:rPr>
        <w:t xml:space="preserve">encourage the children to also value diversity in others. </w:t>
      </w:r>
    </w:p>
    <w:p w14:paraId="5D142444" w14:textId="77777777" w:rsidR="008E0199" w:rsidRDefault="008E0199" w:rsidP="00056262">
      <w:pPr>
        <w:spacing w:after="0" w:line="240" w:lineRule="auto"/>
        <w:rPr>
          <w:rFonts w:ascii="Arial" w:hAnsi="Arial" w:cs="Arial"/>
        </w:rPr>
      </w:pPr>
    </w:p>
    <w:p w14:paraId="530FC463" w14:textId="77777777" w:rsidR="00804EBD" w:rsidRPr="00804EBD" w:rsidRDefault="00804EBD" w:rsidP="00804EBD">
      <w:pPr>
        <w:jc w:val="center"/>
        <w:rPr>
          <w:rFonts w:ascii="Arial" w:hAnsi="Arial" w:cs="Arial"/>
        </w:rPr>
      </w:pPr>
    </w:p>
    <w:p w14:paraId="5D142445" w14:textId="77777777" w:rsidR="009C2934" w:rsidRDefault="002929A9" w:rsidP="00056262">
      <w:pPr>
        <w:spacing w:after="0" w:line="240" w:lineRule="auto"/>
        <w:rPr>
          <w:rFonts w:ascii="Arial" w:hAnsi="Arial" w:cs="Arial"/>
        </w:rPr>
      </w:pPr>
      <w:r>
        <w:rPr>
          <w:rFonts w:ascii="Arial" w:hAnsi="Arial" w:cs="Arial"/>
        </w:rPr>
        <w:lastRenderedPageBreak/>
        <w:t xml:space="preserve">We are committed to ensuring that all children, irrespective of ethnicity, culture or religion, home language, family background, learning difficulties or disabilities, gender or ability have the chance to experience a challenging and enjoyable programme of </w:t>
      </w:r>
      <w:r w:rsidR="00B67E95">
        <w:rPr>
          <w:rFonts w:ascii="Arial" w:hAnsi="Arial" w:cs="Arial"/>
        </w:rPr>
        <w:t xml:space="preserve">play, </w:t>
      </w:r>
      <w:r>
        <w:rPr>
          <w:rFonts w:ascii="Arial" w:hAnsi="Arial" w:cs="Arial"/>
        </w:rPr>
        <w:t>learning and development.</w:t>
      </w:r>
    </w:p>
    <w:p w14:paraId="5D142446" w14:textId="77777777" w:rsidR="00056262" w:rsidRDefault="00056262" w:rsidP="00056262">
      <w:pPr>
        <w:spacing w:after="0" w:line="240" w:lineRule="auto"/>
        <w:rPr>
          <w:rFonts w:ascii="Arial" w:hAnsi="Arial" w:cs="Arial"/>
        </w:rPr>
      </w:pPr>
    </w:p>
    <w:p w14:paraId="5D142447" w14:textId="77777777" w:rsidR="00056262" w:rsidRDefault="00056262" w:rsidP="00056262">
      <w:pPr>
        <w:spacing w:after="0" w:line="240" w:lineRule="auto"/>
        <w:rPr>
          <w:rFonts w:ascii="Arial" w:hAnsi="Arial" w:cs="Arial"/>
          <w:b/>
        </w:rPr>
      </w:pPr>
      <w:r>
        <w:rPr>
          <w:rFonts w:ascii="Arial" w:hAnsi="Arial" w:cs="Arial"/>
          <w:b/>
        </w:rPr>
        <w:t>Please also refer to our EQUALITY, DIVERSITY &amp; EQUAL OPPORTUNITIES POLICY.</w:t>
      </w:r>
    </w:p>
    <w:p w14:paraId="5D142448" w14:textId="77777777" w:rsidR="001E62B1" w:rsidRDefault="001E62B1" w:rsidP="009C2934">
      <w:pPr>
        <w:spacing w:after="0"/>
        <w:rPr>
          <w:rFonts w:ascii="Arial" w:hAnsi="Arial"/>
          <w:b/>
        </w:rPr>
      </w:pPr>
    </w:p>
    <w:p w14:paraId="5D142449" w14:textId="77777777" w:rsidR="009C2934" w:rsidRPr="009C2934" w:rsidRDefault="009C2934" w:rsidP="009C2934">
      <w:pPr>
        <w:spacing w:after="0"/>
        <w:rPr>
          <w:rFonts w:ascii="Arial" w:hAnsi="Arial"/>
          <w:b/>
        </w:rPr>
      </w:pPr>
      <w:r w:rsidRPr="009C2934">
        <w:rPr>
          <w:rFonts w:ascii="Arial" w:hAnsi="Arial"/>
          <w:b/>
        </w:rPr>
        <w:t>2. Positive Relationships</w:t>
      </w:r>
    </w:p>
    <w:p w14:paraId="5D14244A" w14:textId="77777777" w:rsidR="00C23E85" w:rsidRDefault="00C23E85" w:rsidP="00C23E85">
      <w:pPr>
        <w:pStyle w:val="ListParagraph"/>
        <w:spacing w:after="0"/>
        <w:ind w:left="0"/>
        <w:rPr>
          <w:rFonts w:ascii="Arial" w:hAnsi="Arial" w:cs="Arial"/>
        </w:rPr>
      </w:pPr>
    </w:p>
    <w:p w14:paraId="5D14244B" w14:textId="77777777" w:rsidR="00FE544A" w:rsidRDefault="00483030" w:rsidP="00056262">
      <w:pPr>
        <w:pStyle w:val="ListParagraph"/>
        <w:spacing w:after="0" w:line="240" w:lineRule="auto"/>
        <w:ind w:left="0"/>
        <w:rPr>
          <w:rFonts w:ascii="Arial" w:hAnsi="Arial"/>
        </w:rPr>
      </w:pPr>
      <w:r>
        <w:rPr>
          <w:rFonts w:ascii="Arial" w:hAnsi="Arial" w:cs="Arial"/>
        </w:rPr>
        <w:t>We</w:t>
      </w:r>
      <w:r w:rsidR="00C23E85" w:rsidRPr="00C23E85">
        <w:rPr>
          <w:rFonts w:ascii="Arial" w:hAnsi="Arial" w:cs="Arial"/>
        </w:rPr>
        <w:t xml:space="preserve"> recognise </w:t>
      </w:r>
      <w:r w:rsidR="00C23E85">
        <w:rPr>
          <w:rFonts w:ascii="Arial" w:hAnsi="Arial" w:cs="Arial"/>
        </w:rPr>
        <w:t>that children</w:t>
      </w:r>
      <w:r w:rsidR="009C2934" w:rsidRPr="009C2934">
        <w:rPr>
          <w:rFonts w:ascii="Arial" w:hAnsi="Arial"/>
        </w:rPr>
        <w:t xml:space="preserve"> learn to be strong and independent from a base of loving and secure relationships w</w:t>
      </w:r>
      <w:r w:rsidR="00C737AC">
        <w:rPr>
          <w:rFonts w:ascii="Arial" w:hAnsi="Arial"/>
        </w:rPr>
        <w:t>ith parents and/or a Key Person</w:t>
      </w:r>
      <w:r w:rsidR="0027712F">
        <w:rPr>
          <w:rFonts w:ascii="Arial" w:hAnsi="Arial"/>
        </w:rPr>
        <w:t xml:space="preserve"> and Testo</w:t>
      </w:r>
      <w:r w:rsidR="008E0199">
        <w:rPr>
          <w:rFonts w:ascii="Arial" w:hAnsi="Arial"/>
        </w:rPr>
        <w:t>n and Wateringbury Preschool</w:t>
      </w:r>
      <w:r w:rsidR="0027712F">
        <w:rPr>
          <w:rFonts w:ascii="Arial" w:hAnsi="Arial"/>
        </w:rPr>
        <w:t xml:space="preserve"> is committed to developing good r</w:t>
      </w:r>
      <w:r w:rsidR="00B67E95">
        <w:rPr>
          <w:rFonts w:ascii="Arial" w:hAnsi="Arial"/>
        </w:rPr>
        <w:t>elationships with all children and their families.</w:t>
      </w:r>
    </w:p>
    <w:p w14:paraId="5D14244C" w14:textId="77777777" w:rsidR="0027712F" w:rsidRDefault="0027712F" w:rsidP="00056262">
      <w:pPr>
        <w:pStyle w:val="ListParagraph"/>
        <w:spacing w:after="0" w:line="240" w:lineRule="auto"/>
        <w:ind w:left="0"/>
        <w:rPr>
          <w:rFonts w:ascii="Arial" w:hAnsi="Arial"/>
        </w:rPr>
      </w:pPr>
    </w:p>
    <w:p w14:paraId="051C2E79" w14:textId="454CFCCB" w:rsidR="00372A5D" w:rsidRDefault="00FE544A" w:rsidP="0027712F">
      <w:pPr>
        <w:pStyle w:val="ListParagraph"/>
        <w:spacing w:after="0" w:line="240" w:lineRule="auto"/>
        <w:ind w:left="0"/>
        <w:rPr>
          <w:rFonts w:ascii="Arial" w:hAnsi="Arial"/>
        </w:rPr>
      </w:pPr>
      <w:r>
        <w:rPr>
          <w:rFonts w:ascii="Arial" w:hAnsi="Arial"/>
        </w:rPr>
        <w:t>We positively encourage parents to visit the setting with their child prior to starting pre-school and to share information with us to help with the settling in process. We also offer parents regular opportunities to talk about their child’s progress</w:t>
      </w:r>
      <w:r w:rsidR="0027712F">
        <w:rPr>
          <w:rFonts w:ascii="Arial" w:hAnsi="Arial"/>
        </w:rPr>
        <w:t xml:space="preserve"> and</w:t>
      </w:r>
      <w:r w:rsidR="00B67E95">
        <w:rPr>
          <w:rFonts w:ascii="Arial" w:hAnsi="Arial"/>
        </w:rPr>
        <w:t xml:space="preserve"> </w:t>
      </w:r>
      <w:r w:rsidR="0027712F">
        <w:rPr>
          <w:rFonts w:ascii="Arial" w:hAnsi="Arial"/>
        </w:rPr>
        <w:t>hold formal meeting</w:t>
      </w:r>
      <w:r w:rsidR="00FB64C9">
        <w:rPr>
          <w:rFonts w:ascii="Arial" w:hAnsi="Arial"/>
        </w:rPr>
        <w:t>s</w:t>
      </w:r>
      <w:r w:rsidR="0027712F">
        <w:rPr>
          <w:rFonts w:ascii="Arial" w:hAnsi="Arial"/>
        </w:rPr>
        <w:t xml:space="preserve"> with parents e</w:t>
      </w:r>
      <w:r w:rsidR="00B04EAB">
        <w:rPr>
          <w:rFonts w:ascii="Arial" w:hAnsi="Arial"/>
        </w:rPr>
        <w:t xml:space="preserve">very year </w:t>
      </w:r>
      <w:r w:rsidR="0027712F">
        <w:rPr>
          <w:rFonts w:ascii="Arial" w:hAnsi="Arial"/>
        </w:rPr>
        <w:t>to discuss Lear</w:t>
      </w:r>
      <w:r w:rsidR="00B04EAB">
        <w:rPr>
          <w:rFonts w:ascii="Arial" w:hAnsi="Arial"/>
        </w:rPr>
        <w:t xml:space="preserve">ning Journeys and other </w:t>
      </w:r>
      <w:r w:rsidR="00B04EAB" w:rsidRPr="00A14A09">
        <w:rPr>
          <w:rFonts w:ascii="Arial" w:hAnsi="Arial"/>
        </w:rPr>
        <w:t>matters</w:t>
      </w:r>
      <w:r w:rsidR="000B1BF6">
        <w:rPr>
          <w:rFonts w:ascii="Arial" w:hAnsi="Arial"/>
        </w:rPr>
        <w:t>.  We use</w:t>
      </w:r>
      <w:r w:rsidR="009F00D6">
        <w:rPr>
          <w:rFonts w:ascii="Arial" w:hAnsi="Arial"/>
        </w:rPr>
        <w:t xml:space="preserve"> </w:t>
      </w:r>
      <w:r w:rsidR="00372A5D">
        <w:rPr>
          <w:rFonts w:ascii="Arial" w:hAnsi="Arial"/>
        </w:rPr>
        <w:t xml:space="preserve">a platform called </w:t>
      </w:r>
      <w:r w:rsidR="00570EA2">
        <w:rPr>
          <w:rFonts w:ascii="Arial" w:hAnsi="Arial"/>
        </w:rPr>
        <w:t>‘evidence me’</w:t>
      </w:r>
      <w:r w:rsidR="009F00D6">
        <w:rPr>
          <w:rFonts w:ascii="Arial" w:hAnsi="Arial"/>
        </w:rPr>
        <w:t xml:space="preserve"> to send observations to parents</w:t>
      </w:r>
      <w:r w:rsidR="005B2385">
        <w:rPr>
          <w:rFonts w:ascii="Arial" w:hAnsi="Arial"/>
        </w:rPr>
        <w:t xml:space="preserve"> to help extend the </w:t>
      </w:r>
      <w:r w:rsidR="00660B2F">
        <w:rPr>
          <w:rFonts w:ascii="Arial" w:hAnsi="Arial"/>
        </w:rPr>
        <w:t>child’s</w:t>
      </w:r>
      <w:r w:rsidR="005B2385">
        <w:rPr>
          <w:rFonts w:ascii="Arial" w:hAnsi="Arial"/>
        </w:rPr>
        <w:t xml:space="preserve"> learning at home</w:t>
      </w:r>
      <w:r w:rsidR="00AE3E31">
        <w:rPr>
          <w:rFonts w:ascii="Arial" w:hAnsi="Arial"/>
        </w:rPr>
        <w:t xml:space="preserve"> and </w:t>
      </w:r>
      <w:r w:rsidR="005B6C5B">
        <w:rPr>
          <w:rFonts w:ascii="Arial" w:hAnsi="Arial"/>
        </w:rPr>
        <w:t>supply a</w:t>
      </w:r>
      <w:r w:rsidR="00AE3E31">
        <w:rPr>
          <w:rFonts w:ascii="Arial" w:hAnsi="Arial"/>
        </w:rPr>
        <w:t xml:space="preserve"> home school contact book</w:t>
      </w:r>
      <w:r w:rsidR="005B6C5B">
        <w:rPr>
          <w:rFonts w:ascii="Arial" w:hAnsi="Arial"/>
        </w:rPr>
        <w:t xml:space="preserve"> to every child</w:t>
      </w:r>
      <w:r w:rsidR="00AE3E31">
        <w:rPr>
          <w:rFonts w:ascii="Arial" w:hAnsi="Arial"/>
        </w:rPr>
        <w:t xml:space="preserve"> to exchange information</w:t>
      </w:r>
      <w:r w:rsidR="00396311">
        <w:rPr>
          <w:rFonts w:ascii="Arial" w:hAnsi="Arial"/>
        </w:rPr>
        <w:t xml:space="preserve"> with parents/carers.</w:t>
      </w:r>
      <w:r w:rsidR="0027712F" w:rsidRPr="00A14A09">
        <w:rPr>
          <w:rFonts w:ascii="Arial" w:hAnsi="Arial"/>
        </w:rPr>
        <w:t xml:space="preserve"> </w:t>
      </w:r>
    </w:p>
    <w:p w14:paraId="2A3EC76E" w14:textId="77777777" w:rsidR="00372A5D" w:rsidRDefault="00372A5D" w:rsidP="0027712F">
      <w:pPr>
        <w:pStyle w:val="ListParagraph"/>
        <w:spacing w:after="0" w:line="240" w:lineRule="auto"/>
        <w:ind w:left="0"/>
        <w:rPr>
          <w:rFonts w:ascii="Arial" w:hAnsi="Arial"/>
        </w:rPr>
      </w:pPr>
    </w:p>
    <w:p w14:paraId="5D14244D" w14:textId="252F7F99" w:rsidR="0027712F" w:rsidRPr="00A14A09" w:rsidRDefault="0027712F" w:rsidP="0027712F">
      <w:pPr>
        <w:pStyle w:val="ListParagraph"/>
        <w:spacing w:after="0" w:line="240" w:lineRule="auto"/>
        <w:ind w:left="0"/>
        <w:rPr>
          <w:rFonts w:ascii="Arial" w:hAnsi="Arial"/>
        </w:rPr>
      </w:pPr>
      <w:r w:rsidRPr="00A14A09">
        <w:rPr>
          <w:rFonts w:ascii="Arial" w:hAnsi="Arial"/>
        </w:rPr>
        <w:t>We aim to provide a smoother transition to primary education by arranging visits to the local primary school and inviting the primary school reception teacher to our pre-school.</w:t>
      </w:r>
    </w:p>
    <w:p w14:paraId="5D14244E" w14:textId="28314BC4" w:rsidR="00B04EAB" w:rsidRDefault="00B04EAB" w:rsidP="0027712F">
      <w:pPr>
        <w:pStyle w:val="ListParagraph"/>
        <w:spacing w:after="0" w:line="240" w:lineRule="auto"/>
        <w:ind w:left="0"/>
        <w:rPr>
          <w:rFonts w:ascii="Arial" w:hAnsi="Arial"/>
        </w:rPr>
      </w:pPr>
      <w:r w:rsidRPr="00A14A09">
        <w:rPr>
          <w:rFonts w:ascii="Arial" w:hAnsi="Arial"/>
        </w:rPr>
        <w:t>In line with new guidance (20</w:t>
      </w:r>
      <w:r w:rsidR="004711BB">
        <w:rPr>
          <w:rFonts w:ascii="Arial" w:hAnsi="Arial"/>
        </w:rPr>
        <w:t>21</w:t>
      </w:r>
      <w:r w:rsidRPr="00A14A09">
        <w:rPr>
          <w:rFonts w:ascii="Arial" w:hAnsi="Arial"/>
        </w:rPr>
        <w:t xml:space="preserve">) we also work with parents and Health Visitors (where appropriate) in completing a </w:t>
      </w:r>
      <w:r w:rsidR="00660B2F" w:rsidRPr="00A14A09">
        <w:rPr>
          <w:rFonts w:ascii="Arial" w:hAnsi="Arial"/>
        </w:rPr>
        <w:t>two-year</w:t>
      </w:r>
      <w:r w:rsidRPr="00A14A09">
        <w:rPr>
          <w:rFonts w:ascii="Arial" w:hAnsi="Arial"/>
        </w:rPr>
        <w:t xml:space="preserve"> check to ensure that any concerns are highlighted at an early stage.</w:t>
      </w:r>
    </w:p>
    <w:p w14:paraId="5D14244F" w14:textId="77777777" w:rsidR="00FE544A" w:rsidRPr="009C2934" w:rsidRDefault="00FE544A" w:rsidP="00056262">
      <w:pPr>
        <w:pStyle w:val="ListParagraph"/>
        <w:spacing w:after="0" w:line="240" w:lineRule="auto"/>
        <w:ind w:left="0"/>
        <w:rPr>
          <w:rFonts w:ascii="Arial" w:hAnsi="Arial"/>
        </w:rPr>
      </w:pPr>
    </w:p>
    <w:p w14:paraId="5D142450" w14:textId="77777777" w:rsidR="00B01D93" w:rsidRDefault="00FE544A" w:rsidP="00FE544A">
      <w:pPr>
        <w:spacing w:after="0" w:line="240" w:lineRule="auto"/>
        <w:rPr>
          <w:rFonts w:ascii="Arial" w:hAnsi="Arial" w:cs="Arial"/>
          <w:b/>
        </w:rPr>
      </w:pPr>
      <w:r>
        <w:rPr>
          <w:rFonts w:ascii="Arial" w:hAnsi="Arial" w:cs="Arial"/>
          <w:b/>
        </w:rPr>
        <w:t>Please also refer to</w:t>
      </w:r>
      <w:r w:rsidR="00B01D93">
        <w:rPr>
          <w:rFonts w:ascii="Arial" w:hAnsi="Arial" w:cs="Arial"/>
          <w:b/>
        </w:rPr>
        <w:t>:</w:t>
      </w:r>
    </w:p>
    <w:p w14:paraId="5D142451" w14:textId="77777777" w:rsidR="00B01D93" w:rsidRDefault="00B01D93" w:rsidP="00FE544A">
      <w:pPr>
        <w:spacing w:after="0" w:line="240" w:lineRule="auto"/>
        <w:rPr>
          <w:rFonts w:ascii="Arial" w:hAnsi="Arial" w:cs="Arial"/>
          <w:b/>
        </w:rPr>
      </w:pPr>
      <w:r>
        <w:rPr>
          <w:rFonts w:ascii="Arial" w:hAnsi="Arial" w:cs="Arial"/>
          <w:b/>
        </w:rPr>
        <w:t>SETTLING IN POLICY</w:t>
      </w:r>
    </w:p>
    <w:p w14:paraId="5D142452" w14:textId="77777777" w:rsidR="00FE544A" w:rsidRDefault="00FE544A" w:rsidP="00FE544A">
      <w:pPr>
        <w:spacing w:after="0" w:line="240" w:lineRule="auto"/>
        <w:rPr>
          <w:rFonts w:ascii="Arial" w:hAnsi="Arial" w:cs="Arial"/>
          <w:b/>
        </w:rPr>
      </w:pPr>
      <w:r>
        <w:rPr>
          <w:rFonts w:ascii="Arial" w:hAnsi="Arial" w:cs="Arial"/>
          <w:b/>
        </w:rPr>
        <w:t>PARENTAL INVOLVEMENT POLICY.</w:t>
      </w:r>
    </w:p>
    <w:p w14:paraId="5D142453" w14:textId="77777777" w:rsidR="00B01D93" w:rsidRDefault="00B01D93" w:rsidP="00FE544A">
      <w:pPr>
        <w:spacing w:after="0" w:line="240" w:lineRule="auto"/>
        <w:rPr>
          <w:rFonts w:ascii="Arial" w:hAnsi="Arial" w:cs="Arial"/>
          <w:b/>
        </w:rPr>
      </w:pPr>
    </w:p>
    <w:p w14:paraId="5D142454" w14:textId="77777777" w:rsidR="009C2934" w:rsidRDefault="009C2934" w:rsidP="009C2934">
      <w:pPr>
        <w:spacing w:after="0"/>
        <w:rPr>
          <w:rFonts w:ascii="Arial" w:hAnsi="Arial"/>
        </w:rPr>
      </w:pPr>
    </w:p>
    <w:p w14:paraId="5D142455" w14:textId="77777777" w:rsidR="009C2934" w:rsidRPr="009C2934" w:rsidRDefault="009C2934" w:rsidP="009C2934">
      <w:pPr>
        <w:spacing w:after="0"/>
        <w:rPr>
          <w:rFonts w:ascii="Arial" w:hAnsi="Arial"/>
          <w:b/>
        </w:rPr>
      </w:pPr>
      <w:r w:rsidRPr="009C2934">
        <w:rPr>
          <w:rFonts w:ascii="Arial" w:hAnsi="Arial"/>
          <w:b/>
        </w:rPr>
        <w:t>3. Enabling Environments</w:t>
      </w:r>
    </w:p>
    <w:p w14:paraId="5D142456" w14:textId="77777777" w:rsidR="00C23E85" w:rsidRDefault="00C23E85" w:rsidP="00C23E85">
      <w:pPr>
        <w:pStyle w:val="ListParagraph"/>
        <w:spacing w:after="0"/>
        <w:ind w:left="0"/>
        <w:rPr>
          <w:rFonts w:ascii="Arial" w:hAnsi="Arial"/>
        </w:rPr>
      </w:pPr>
    </w:p>
    <w:p w14:paraId="5D142457" w14:textId="13A844DB" w:rsidR="0027712F" w:rsidRDefault="00C23E85" w:rsidP="001E62B1">
      <w:pPr>
        <w:pStyle w:val="ListParagraph"/>
        <w:spacing w:after="0" w:line="240" w:lineRule="auto"/>
        <w:ind w:left="0"/>
        <w:rPr>
          <w:rFonts w:ascii="Arial" w:hAnsi="Arial"/>
        </w:rPr>
      </w:pPr>
      <w:r w:rsidRPr="00C23E85">
        <w:rPr>
          <w:rFonts w:ascii="Arial" w:hAnsi="Arial" w:cs="Arial"/>
        </w:rPr>
        <w:t>Tes</w:t>
      </w:r>
      <w:r w:rsidR="008E0199">
        <w:rPr>
          <w:rFonts w:ascii="Arial" w:hAnsi="Arial" w:cs="Arial"/>
        </w:rPr>
        <w:t>ton &amp; Wateringbury Preschool</w:t>
      </w:r>
      <w:r w:rsidRPr="00C23E85">
        <w:rPr>
          <w:rFonts w:ascii="Arial" w:hAnsi="Arial" w:cs="Arial"/>
        </w:rPr>
        <w:t xml:space="preserve"> recognises </w:t>
      </w:r>
      <w:r w:rsidR="00483030">
        <w:rPr>
          <w:rFonts w:ascii="Arial" w:hAnsi="Arial" w:cs="Arial"/>
        </w:rPr>
        <w:t>that t</w:t>
      </w:r>
      <w:r w:rsidR="009C2934" w:rsidRPr="009C2934">
        <w:rPr>
          <w:rFonts w:ascii="Arial" w:hAnsi="Arial"/>
        </w:rPr>
        <w:t>he environment plays a key role in supporting and extending children’s development and learning.</w:t>
      </w:r>
      <w:r w:rsidR="0027712F">
        <w:rPr>
          <w:rFonts w:ascii="Arial" w:hAnsi="Arial"/>
        </w:rPr>
        <w:t xml:space="preserve"> This begins by observing and assessing their interests, development and learning and then using this information to ensure that future planning reflects identified needs.</w:t>
      </w:r>
    </w:p>
    <w:p w14:paraId="5D142458" w14:textId="77777777" w:rsidR="003B3742" w:rsidRDefault="003B3742" w:rsidP="001E62B1">
      <w:pPr>
        <w:pStyle w:val="ListParagraph"/>
        <w:spacing w:after="0" w:line="240" w:lineRule="auto"/>
        <w:ind w:left="0"/>
        <w:rPr>
          <w:rFonts w:ascii="Arial" w:hAnsi="Arial"/>
        </w:rPr>
      </w:pPr>
    </w:p>
    <w:p w14:paraId="5D142459" w14:textId="77777777" w:rsidR="00044CD8" w:rsidRDefault="003B3742" w:rsidP="001E62B1">
      <w:pPr>
        <w:pStyle w:val="ListParagraph"/>
        <w:spacing w:after="0" w:line="240" w:lineRule="auto"/>
        <w:ind w:left="0"/>
        <w:rPr>
          <w:rFonts w:ascii="Arial" w:hAnsi="Arial"/>
        </w:rPr>
      </w:pPr>
      <w:r>
        <w:rPr>
          <w:rFonts w:ascii="Arial" w:hAnsi="Arial"/>
        </w:rPr>
        <w:t xml:space="preserve">The hall is organised in such a way as to allow the children to explore and learn securely and safely. There are areas where the children can be active, be quiet and rest. We </w:t>
      </w:r>
      <w:r w:rsidR="00204CFD">
        <w:rPr>
          <w:rFonts w:ascii="Arial" w:hAnsi="Arial"/>
        </w:rPr>
        <w:t>also developed the outdoor a</w:t>
      </w:r>
      <w:r w:rsidR="008E0199">
        <w:rPr>
          <w:rFonts w:ascii="Arial" w:hAnsi="Arial"/>
        </w:rPr>
        <w:t>rea</w:t>
      </w:r>
      <w:r w:rsidR="00204CFD">
        <w:rPr>
          <w:rFonts w:ascii="Arial" w:hAnsi="Arial"/>
        </w:rPr>
        <w:t xml:space="preserve"> to incorporate an all-weather artificial surface for all year round outdoor play. We also had the main grassed area re</w:t>
      </w:r>
      <w:r w:rsidR="008E0199">
        <w:rPr>
          <w:rFonts w:ascii="Arial" w:hAnsi="Arial"/>
        </w:rPr>
        <w:t>-</w:t>
      </w:r>
      <w:r w:rsidR="00204CFD">
        <w:rPr>
          <w:rFonts w:ascii="Arial" w:hAnsi="Arial"/>
        </w:rPr>
        <w:t>turfed to make outdoor play safer and more suitable. We use these outdoor areas</w:t>
      </w:r>
      <w:r>
        <w:rPr>
          <w:rFonts w:ascii="Arial" w:hAnsi="Arial"/>
        </w:rPr>
        <w:t xml:space="preserve"> as much as possible enabling the children to do things in different ways and on different scales than when indoors. Outdoor play offers them the opportunity to explore, use their senses and be physically active and exuberant and also to appreciate wildlife and the natural environment.</w:t>
      </w:r>
      <w:r w:rsidR="00A0361B">
        <w:rPr>
          <w:rFonts w:ascii="Arial" w:hAnsi="Arial"/>
        </w:rPr>
        <w:t xml:space="preserve"> </w:t>
      </w:r>
    </w:p>
    <w:p w14:paraId="5D14245A" w14:textId="77777777" w:rsidR="00044CD8" w:rsidRDefault="00044CD8" w:rsidP="001E62B1">
      <w:pPr>
        <w:pStyle w:val="ListParagraph"/>
        <w:spacing w:after="0" w:line="240" w:lineRule="auto"/>
        <w:ind w:left="0"/>
        <w:rPr>
          <w:rFonts w:ascii="Arial" w:hAnsi="Arial"/>
        </w:rPr>
      </w:pPr>
    </w:p>
    <w:p w14:paraId="5D14245B" w14:textId="77777777" w:rsidR="00044CD8" w:rsidRDefault="008E0199" w:rsidP="001E62B1">
      <w:pPr>
        <w:pStyle w:val="ListParagraph"/>
        <w:spacing w:after="0" w:line="240" w:lineRule="auto"/>
        <w:ind w:left="0"/>
        <w:rPr>
          <w:rFonts w:ascii="Arial" w:hAnsi="Arial"/>
        </w:rPr>
      </w:pPr>
      <w:r>
        <w:rPr>
          <w:rFonts w:ascii="Arial" w:hAnsi="Arial"/>
        </w:rPr>
        <w:t xml:space="preserve">We </w:t>
      </w:r>
      <w:r w:rsidR="00044CD8">
        <w:rPr>
          <w:rFonts w:ascii="Arial" w:hAnsi="Arial"/>
        </w:rPr>
        <w:t>offer ‘free flow’ sessions where children can choose to play indoors or outdoors when they want to. Parents/carers are asked to send their children to pre-school in shoes suitable for both indoor and outdoor play.</w:t>
      </w:r>
    </w:p>
    <w:p w14:paraId="5D14245C" w14:textId="77777777" w:rsidR="00044CD8" w:rsidRDefault="00044CD8" w:rsidP="001E62B1">
      <w:pPr>
        <w:pStyle w:val="ListParagraph"/>
        <w:spacing w:after="0" w:line="240" w:lineRule="auto"/>
        <w:ind w:left="0"/>
        <w:rPr>
          <w:rFonts w:ascii="Arial" w:hAnsi="Arial"/>
        </w:rPr>
      </w:pPr>
    </w:p>
    <w:p w14:paraId="5D14245D" w14:textId="77777777" w:rsidR="009C2934" w:rsidRPr="009C2934" w:rsidRDefault="008E0199" w:rsidP="008E0199">
      <w:pPr>
        <w:pStyle w:val="ListParagraph"/>
        <w:spacing w:after="0" w:line="240" w:lineRule="auto"/>
        <w:ind w:left="0"/>
        <w:rPr>
          <w:rFonts w:ascii="Arial" w:hAnsi="Arial"/>
          <w:b/>
        </w:rPr>
      </w:pPr>
      <w:r>
        <w:rPr>
          <w:rFonts w:ascii="Arial" w:hAnsi="Arial"/>
        </w:rPr>
        <w:br w:type="page"/>
      </w:r>
      <w:r w:rsidR="009C2934" w:rsidRPr="009C2934">
        <w:rPr>
          <w:rFonts w:ascii="Arial" w:hAnsi="Arial"/>
          <w:b/>
        </w:rPr>
        <w:lastRenderedPageBreak/>
        <w:t>4. Learning and Development</w:t>
      </w:r>
    </w:p>
    <w:p w14:paraId="5D14245E" w14:textId="77777777" w:rsidR="00483030" w:rsidRDefault="00483030" w:rsidP="001E62B1">
      <w:pPr>
        <w:pStyle w:val="ListParagraph"/>
        <w:spacing w:after="0" w:line="240" w:lineRule="auto"/>
        <w:ind w:left="0"/>
        <w:rPr>
          <w:rFonts w:ascii="Arial" w:hAnsi="Arial"/>
        </w:rPr>
      </w:pPr>
    </w:p>
    <w:p w14:paraId="5D14245F" w14:textId="77777777" w:rsidR="009C2934" w:rsidRDefault="00483030" w:rsidP="001E62B1">
      <w:pPr>
        <w:pStyle w:val="ListParagraph"/>
        <w:spacing w:after="0" w:line="240" w:lineRule="auto"/>
        <w:ind w:left="0"/>
        <w:rPr>
          <w:rFonts w:ascii="Arial" w:hAnsi="Arial"/>
        </w:rPr>
      </w:pPr>
      <w:r>
        <w:rPr>
          <w:rFonts w:ascii="Arial" w:hAnsi="Arial"/>
        </w:rPr>
        <w:t>We appreciate that c</w:t>
      </w:r>
      <w:r w:rsidR="009C2934" w:rsidRPr="009C2934">
        <w:rPr>
          <w:rFonts w:ascii="Arial" w:hAnsi="Arial"/>
        </w:rPr>
        <w:t xml:space="preserve">hildren develop and learn in different ways and at different rates and </w:t>
      </w:r>
      <w:r>
        <w:rPr>
          <w:rFonts w:ascii="Arial" w:hAnsi="Arial"/>
        </w:rPr>
        <w:t xml:space="preserve">that </w:t>
      </w:r>
      <w:r w:rsidR="009C2934" w:rsidRPr="009C2934">
        <w:rPr>
          <w:rFonts w:ascii="Arial" w:hAnsi="Arial"/>
        </w:rPr>
        <w:t xml:space="preserve">all areas of </w:t>
      </w:r>
      <w:r>
        <w:rPr>
          <w:rFonts w:ascii="Arial" w:hAnsi="Arial"/>
        </w:rPr>
        <w:t>learning and d</w:t>
      </w:r>
      <w:r w:rsidR="009C2934" w:rsidRPr="009C2934">
        <w:rPr>
          <w:rFonts w:ascii="Arial" w:hAnsi="Arial"/>
        </w:rPr>
        <w:t>evelopment are equally important and inter</w:t>
      </w:r>
      <w:r>
        <w:rPr>
          <w:rFonts w:ascii="Arial" w:hAnsi="Arial"/>
        </w:rPr>
        <w:t>-</w:t>
      </w:r>
      <w:r w:rsidR="009C2934" w:rsidRPr="009C2934">
        <w:rPr>
          <w:rFonts w:ascii="Arial" w:hAnsi="Arial"/>
        </w:rPr>
        <w:t>connected.</w:t>
      </w:r>
    </w:p>
    <w:p w14:paraId="5D142460" w14:textId="77777777" w:rsidR="00BA4D20" w:rsidRDefault="00BA4D20" w:rsidP="001E62B1">
      <w:pPr>
        <w:pStyle w:val="ListParagraph"/>
        <w:spacing w:after="0" w:line="240" w:lineRule="auto"/>
        <w:ind w:left="0"/>
        <w:rPr>
          <w:rFonts w:ascii="Arial" w:hAnsi="Arial"/>
        </w:rPr>
      </w:pPr>
    </w:p>
    <w:p w14:paraId="5D142461" w14:textId="77777777" w:rsidR="00BA4D20" w:rsidRDefault="003E7C9D" w:rsidP="001E62B1">
      <w:pPr>
        <w:pStyle w:val="ListParagraph"/>
        <w:spacing w:after="0" w:line="240" w:lineRule="auto"/>
        <w:ind w:left="0"/>
        <w:rPr>
          <w:rFonts w:ascii="Arial" w:hAnsi="Arial"/>
        </w:rPr>
      </w:pPr>
      <w:r>
        <w:rPr>
          <w:rFonts w:ascii="Arial" w:hAnsi="Arial"/>
        </w:rPr>
        <w:t xml:space="preserve">Through play the children explore and develop learning experiences which help them to make sense of the world. They practise and build up ideas and learn to control themselves and understand the need for rules. They have the opportunity to think creatively alongside other children as well as on their own. They communicate with others as they investigate and solve problems. </w:t>
      </w:r>
    </w:p>
    <w:p w14:paraId="5D142462" w14:textId="77777777" w:rsidR="00A0361B" w:rsidRDefault="00A0361B" w:rsidP="001E62B1">
      <w:pPr>
        <w:pStyle w:val="ListParagraph"/>
        <w:spacing w:after="0" w:line="240" w:lineRule="auto"/>
        <w:ind w:left="0"/>
        <w:rPr>
          <w:rFonts w:ascii="Arial" w:hAnsi="Arial"/>
        </w:rPr>
      </w:pPr>
    </w:p>
    <w:p w14:paraId="5D142463" w14:textId="77777777" w:rsidR="00BA4D20" w:rsidRPr="009C2934" w:rsidRDefault="00BA4D20" w:rsidP="001E62B1">
      <w:pPr>
        <w:pStyle w:val="ListParagraph"/>
        <w:spacing w:after="0" w:line="240" w:lineRule="auto"/>
        <w:ind w:left="0"/>
        <w:rPr>
          <w:rFonts w:ascii="Arial" w:hAnsi="Arial"/>
        </w:rPr>
      </w:pPr>
      <w:r>
        <w:rPr>
          <w:rFonts w:ascii="Arial" w:hAnsi="Arial"/>
        </w:rPr>
        <w:t>We also encourage active learning through physical and mental challenges involving other people, objects, ideas and events that engage and involve children for sustained periods. Children learn to make decisions which also gives them a sense of satisfaction.</w:t>
      </w:r>
    </w:p>
    <w:p w14:paraId="5D142464" w14:textId="77777777" w:rsidR="009C2934" w:rsidRPr="009C2934" w:rsidRDefault="009C2934" w:rsidP="001E62B1">
      <w:pPr>
        <w:spacing w:after="0" w:line="240" w:lineRule="auto"/>
        <w:rPr>
          <w:rFonts w:ascii="Arial" w:hAnsi="Arial"/>
        </w:rPr>
      </w:pPr>
    </w:p>
    <w:p w14:paraId="5D142465" w14:textId="77777777" w:rsidR="00877437" w:rsidRDefault="00BA4D20" w:rsidP="001E62B1">
      <w:pPr>
        <w:spacing w:after="0" w:line="240" w:lineRule="auto"/>
        <w:rPr>
          <w:rFonts w:ascii="Arial" w:hAnsi="Arial" w:cs="Arial"/>
        </w:rPr>
      </w:pPr>
      <w:r w:rsidRPr="00BA4D20">
        <w:rPr>
          <w:rFonts w:ascii="Arial" w:hAnsi="Arial" w:cs="Arial"/>
        </w:rPr>
        <w:t>We give the children the opportunity to be creative through all areas of learning,</w:t>
      </w:r>
      <w:r>
        <w:rPr>
          <w:rFonts w:ascii="Arial" w:hAnsi="Arial" w:cs="Arial"/>
        </w:rPr>
        <w:t xml:space="preserve"> not just through the arts and the staff support their learning by helping them to make connections. They do this through encouragement, showing genuine interest, clarifying ideas and asking open questions. Children can access resources freely and are allowed to move them around to extend their learning.</w:t>
      </w:r>
    </w:p>
    <w:p w14:paraId="5D142466" w14:textId="77777777" w:rsidR="00BA4D20" w:rsidRPr="00BA4D20" w:rsidRDefault="00BA4D20" w:rsidP="001E62B1">
      <w:pPr>
        <w:spacing w:after="0" w:line="240" w:lineRule="auto"/>
        <w:rPr>
          <w:rFonts w:ascii="Arial" w:hAnsi="Arial" w:cs="Arial"/>
        </w:rPr>
      </w:pPr>
    </w:p>
    <w:p w14:paraId="5D142467" w14:textId="77777777" w:rsidR="00B04EAB" w:rsidRPr="00A14A09" w:rsidRDefault="009C2934" w:rsidP="001E62B1">
      <w:pPr>
        <w:spacing w:after="0" w:line="240" w:lineRule="auto"/>
        <w:rPr>
          <w:rFonts w:ascii="Arial" w:eastAsia="Batang" w:hAnsi="Arial"/>
          <w:b/>
          <w:u w:val="single"/>
        </w:rPr>
      </w:pPr>
      <w:r w:rsidRPr="00A14A09">
        <w:rPr>
          <w:rFonts w:ascii="Arial" w:eastAsia="Batang" w:hAnsi="Arial"/>
          <w:b/>
        </w:rPr>
        <w:t>The</w:t>
      </w:r>
      <w:r w:rsidR="00B04EAB" w:rsidRPr="00A14A09">
        <w:rPr>
          <w:rFonts w:ascii="Arial" w:eastAsia="Batang" w:hAnsi="Arial"/>
          <w:b/>
        </w:rPr>
        <w:t xml:space="preserve"> seven</w:t>
      </w:r>
      <w:r w:rsidR="00877437" w:rsidRPr="00A14A09">
        <w:rPr>
          <w:rFonts w:ascii="Arial" w:eastAsia="Batang" w:hAnsi="Arial"/>
          <w:b/>
        </w:rPr>
        <w:t xml:space="preserve"> areas of learning and d</w:t>
      </w:r>
      <w:r w:rsidRPr="00A14A09">
        <w:rPr>
          <w:rFonts w:ascii="Arial" w:eastAsia="Batang" w:hAnsi="Arial"/>
          <w:b/>
        </w:rPr>
        <w:t>evelopment</w:t>
      </w:r>
      <w:r w:rsidR="00B04EAB" w:rsidRPr="00A14A09">
        <w:rPr>
          <w:rFonts w:ascii="Arial" w:eastAsia="Batang" w:hAnsi="Arial"/>
          <w:b/>
        </w:rPr>
        <w:t xml:space="preserve"> consist of three </w:t>
      </w:r>
      <w:r w:rsidR="00B04EAB" w:rsidRPr="00A14A09">
        <w:rPr>
          <w:rFonts w:ascii="Arial" w:eastAsia="Batang" w:hAnsi="Arial"/>
          <w:b/>
          <w:u w:val="single"/>
        </w:rPr>
        <w:t>Prime Areas:</w:t>
      </w:r>
    </w:p>
    <w:p w14:paraId="5D142468" w14:textId="77777777" w:rsidR="009C2934" w:rsidRPr="00A14A09" w:rsidRDefault="009C2934" w:rsidP="001E62B1">
      <w:pPr>
        <w:spacing w:after="0" w:line="240" w:lineRule="auto"/>
        <w:rPr>
          <w:rFonts w:ascii="Arial" w:eastAsia="Batang" w:hAnsi="Arial"/>
        </w:rPr>
      </w:pPr>
    </w:p>
    <w:p w14:paraId="5D142469" w14:textId="77777777" w:rsidR="00877437" w:rsidRPr="00A14A09" w:rsidRDefault="009C2934" w:rsidP="001E62B1">
      <w:pPr>
        <w:spacing w:after="120" w:line="240" w:lineRule="auto"/>
        <w:rPr>
          <w:rFonts w:ascii="Arial" w:hAnsi="Arial"/>
        </w:rPr>
      </w:pPr>
      <w:r w:rsidRPr="00A14A09">
        <w:rPr>
          <w:rFonts w:ascii="Arial" w:hAnsi="Arial"/>
        </w:rPr>
        <w:t xml:space="preserve">1. </w:t>
      </w:r>
      <w:r w:rsidR="00877437" w:rsidRPr="00A14A09">
        <w:rPr>
          <w:rFonts w:ascii="Arial" w:hAnsi="Arial"/>
        </w:rPr>
        <w:t>Personal, Social and Emotional Development (PSED)</w:t>
      </w:r>
    </w:p>
    <w:p w14:paraId="5D14246A" w14:textId="77777777" w:rsidR="00B04EAB" w:rsidRPr="00A14A09" w:rsidRDefault="00B04EAB" w:rsidP="001E62B1">
      <w:pPr>
        <w:spacing w:after="120" w:line="240" w:lineRule="auto"/>
        <w:rPr>
          <w:rFonts w:ascii="Arial" w:hAnsi="Arial"/>
        </w:rPr>
      </w:pPr>
      <w:r w:rsidRPr="00A14A09">
        <w:rPr>
          <w:rFonts w:ascii="Arial" w:hAnsi="Arial"/>
        </w:rPr>
        <w:t>2. Physical Development</w:t>
      </w:r>
    </w:p>
    <w:p w14:paraId="5D14246B" w14:textId="77777777" w:rsidR="00877437" w:rsidRPr="00A14A09" w:rsidRDefault="00B04EAB" w:rsidP="001E62B1">
      <w:pPr>
        <w:spacing w:after="120" w:line="240" w:lineRule="auto"/>
        <w:rPr>
          <w:rFonts w:ascii="Arial" w:hAnsi="Arial"/>
        </w:rPr>
      </w:pPr>
      <w:r w:rsidRPr="00A14A09">
        <w:rPr>
          <w:rFonts w:ascii="Arial" w:hAnsi="Arial"/>
        </w:rPr>
        <w:t>3</w:t>
      </w:r>
      <w:r w:rsidR="009C2934" w:rsidRPr="00A14A09">
        <w:rPr>
          <w:rFonts w:ascii="Arial" w:hAnsi="Arial"/>
        </w:rPr>
        <w:t xml:space="preserve">. </w:t>
      </w:r>
      <w:r w:rsidR="00877437" w:rsidRPr="00A14A09">
        <w:rPr>
          <w:rFonts w:ascii="Arial" w:hAnsi="Arial"/>
        </w:rPr>
        <w:t>Communicat</w:t>
      </w:r>
      <w:r w:rsidRPr="00A14A09">
        <w:rPr>
          <w:rFonts w:ascii="Arial" w:hAnsi="Arial"/>
        </w:rPr>
        <w:t>ion and Language (CL)</w:t>
      </w:r>
    </w:p>
    <w:p w14:paraId="5D14246C" w14:textId="77777777" w:rsidR="00B04EAB" w:rsidRPr="00A14A09" w:rsidRDefault="00B04EAB" w:rsidP="001E62B1">
      <w:pPr>
        <w:spacing w:after="120" w:line="240" w:lineRule="auto"/>
        <w:rPr>
          <w:rFonts w:ascii="Arial" w:hAnsi="Arial"/>
          <w:b/>
        </w:rPr>
      </w:pPr>
      <w:r w:rsidRPr="00A14A09">
        <w:rPr>
          <w:rFonts w:ascii="Arial" w:hAnsi="Arial"/>
          <w:b/>
        </w:rPr>
        <w:t xml:space="preserve">Plus three </w:t>
      </w:r>
      <w:r w:rsidRPr="00A14A09">
        <w:rPr>
          <w:rFonts w:ascii="Arial" w:hAnsi="Arial"/>
          <w:b/>
          <w:u w:val="single"/>
        </w:rPr>
        <w:t>Specific Areas</w:t>
      </w:r>
      <w:r w:rsidRPr="00A14A09">
        <w:rPr>
          <w:rFonts w:ascii="Arial" w:hAnsi="Arial"/>
          <w:b/>
        </w:rPr>
        <w:t>:</w:t>
      </w:r>
    </w:p>
    <w:p w14:paraId="5D14246D" w14:textId="77777777" w:rsidR="00877437" w:rsidRPr="00A14A09" w:rsidRDefault="00B04EAB" w:rsidP="00B04EAB">
      <w:pPr>
        <w:spacing w:after="120" w:line="240" w:lineRule="auto"/>
        <w:ind w:right="-334"/>
        <w:rPr>
          <w:rFonts w:ascii="Arial" w:hAnsi="Arial"/>
        </w:rPr>
      </w:pPr>
      <w:r w:rsidRPr="00A14A09">
        <w:rPr>
          <w:rFonts w:ascii="Arial" w:hAnsi="Arial"/>
        </w:rPr>
        <w:t>4. Literacy</w:t>
      </w:r>
    </w:p>
    <w:p w14:paraId="5D14246E" w14:textId="77777777" w:rsidR="00877437" w:rsidRPr="00A14A09" w:rsidRDefault="00D0038E" w:rsidP="001E62B1">
      <w:pPr>
        <w:spacing w:after="120" w:line="240" w:lineRule="auto"/>
        <w:rPr>
          <w:rFonts w:ascii="Arial" w:hAnsi="Arial"/>
        </w:rPr>
      </w:pPr>
      <w:r>
        <w:rPr>
          <w:rFonts w:ascii="Arial" w:hAnsi="Arial"/>
        </w:rPr>
        <w:t>5</w:t>
      </w:r>
      <w:r w:rsidR="009C2934" w:rsidRPr="00A14A09">
        <w:rPr>
          <w:rFonts w:ascii="Arial" w:hAnsi="Arial"/>
        </w:rPr>
        <w:t xml:space="preserve">. </w:t>
      </w:r>
      <w:r w:rsidR="00B04EAB" w:rsidRPr="00A14A09">
        <w:rPr>
          <w:rFonts w:ascii="Arial" w:hAnsi="Arial"/>
        </w:rPr>
        <w:t>Mathematics</w:t>
      </w:r>
    </w:p>
    <w:p w14:paraId="5D14246F" w14:textId="77777777" w:rsidR="00877437" w:rsidRPr="00A14A09" w:rsidRDefault="00D0038E" w:rsidP="001E62B1">
      <w:pPr>
        <w:spacing w:after="120" w:line="240" w:lineRule="auto"/>
        <w:rPr>
          <w:rFonts w:ascii="Arial" w:hAnsi="Arial"/>
        </w:rPr>
      </w:pPr>
      <w:r>
        <w:rPr>
          <w:rFonts w:ascii="Arial" w:hAnsi="Arial"/>
        </w:rPr>
        <w:t>6</w:t>
      </w:r>
      <w:r w:rsidR="009C2934" w:rsidRPr="00A14A09">
        <w:rPr>
          <w:rFonts w:ascii="Arial" w:hAnsi="Arial"/>
        </w:rPr>
        <w:t xml:space="preserve">. </w:t>
      </w:r>
      <w:r w:rsidR="00B04EAB" w:rsidRPr="00A14A09">
        <w:rPr>
          <w:rFonts w:ascii="Arial" w:hAnsi="Arial"/>
        </w:rPr>
        <w:t>Understanding the World</w:t>
      </w:r>
    </w:p>
    <w:p w14:paraId="5D142470" w14:textId="77777777" w:rsidR="00877437" w:rsidRPr="00A14A09" w:rsidRDefault="00D0038E" w:rsidP="001E62B1">
      <w:pPr>
        <w:spacing w:after="120" w:line="240" w:lineRule="auto"/>
        <w:rPr>
          <w:rFonts w:ascii="Arial" w:hAnsi="Arial"/>
        </w:rPr>
      </w:pPr>
      <w:r>
        <w:rPr>
          <w:rFonts w:ascii="Arial" w:hAnsi="Arial"/>
        </w:rPr>
        <w:t>7</w:t>
      </w:r>
      <w:r w:rsidR="009C2934" w:rsidRPr="00A14A09">
        <w:rPr>
          <w:rFonts w:ascii="Arial" w:hAnsi="Arial"/>
        </w:rPr>
        <w:t xml:space="preserve">. </w:t>
      </w:r>
      <w:r w:rsidR="00B04EAB" w:rsidRPr="00A14A09">
        <w:rPr>
          <w:rFonts w:ascii="Arial" w:hAnsi="Arial"/>
        </w:rPr>
        <w:t>Expressive Arts and Design</w:t>
      </w:r>
    </w:p>
    <w:p w14:paraId="5D142471" w14:textId="77777777" w:rsidR="00877437" w:rsidRPr="00A14A09" w:rsidRDefault="009C2934" w:rsidP="001E62B1">
      <w:pPr>
        <w:spacing w:after="0" w:line="240" w:lineRule="auto"/>
        <w:rPr>
          <w:rFonts w:ascii="Arial" w:hAnsi="Arial" w:cs="Arial"/>
        </w:rPr>
      </w:pPr>
      <w:r w:rsidRPr="00A14A09">
        <w:rPr>
          <w:rFonts w:ascii="Arial" w:hAnsi="Arial" w:cs="Arial"/>
        </w:rPr>
        <w:t>None of these areas of learning can be delivered in isolation from the others. They are equally important to ensure a rounded approach to child developm</w:t>
      </w:r>
      <w:r w:rsidR="00DD58D6">
        <w:rPr>
          <w:rFonts w:ascii="Arial" w:hAnsi="Arial" w:cs="Arial"/>
        </w:rPr>
        <w:t>ent. Teston &amp; Wateringbury Preschool</w:t>
      </w:r>
      <w:r w:rsidR="00B04EAB" w:rsidRPr="00A14A09">
        <w:rPr>
          <w:rFonts w:ascii="Arial" w:hAnsi="Arial" w:cs="Arial"/>
        </w:rPr>
        <w:t xml:space="preserve"> aims to deliver all seven</w:t>
      </w:r>
      <w:r w:rsidRPr="00A14A09">
        <w:rPr>
          <w:rFonts w:ascii="Arial" w:hAnsi="Arial" w:cs="Arial"/>
        </w:rPr>
        <w:t xml:space="preserve"> areas through planned, purposeful play, with a balance of adult-led and child-initiated activities.</w:t>
      </w:r>
    </w:p>
    <w:p w14:paraId="5D142472" w14:textId="77777777" w:rsidR="00877437" w:rsidRPr="00A14A09" w:rsidRDefault="00877437" w:rsidP="001E62B1">
      <w:pPr>
        <w:spacing w:after="0" w:line="240" w:lineRule="auto"/>
      </w:pPr>
    </w:p>
    <w:p w14:paraId="5D142473" w14:textId="77777777" w:rsidR="00877437" w:rsidRDefault="00BA4D20" w:rsidP="001E62B1">
      <w:pPr>
        <w:spacing w:after="0" w:line="240" w:lineRule="auto"/>
        <w:rPr>
          <w:rFonts w:ascii="Arial" w:hAnsi="Arial" w:cs="Arial"/>
          <w:b/>
        </w:rPr>
      </w:pPr>
      <w:r w:rsidRPr="00A14A09">
        <w:rPr>
          <w:rFonts w:ascii="Arial" w:hAnsi="Arial" w:cs="Arial"/>
          <w:b/>
        </w:rPr>
        <w:t>Additional information</w:t>
      </w:r>
    </w:p>
    <w:p w14:paraId="5D142474" w14:textId="77777777" w:rsidR="00BA4D20" w:rsidRDefault="00BA4D20" w:rsidP="001E62B1">
      <w:pPr>
        <w:spacing w:after="0" w:line="240" w:lineRule="auto"/>
        <w:rPr>
          <w:rFonts w:ascii="Arial" w:hAnsi="Arial" w:cs="Arial"/>
          <w:b/>
        </w:rPr>
      </w:pPr>
    </w:p>
    <w:p w14:paraId="5D142475" w14:textId="2EE2E2E9" w:rsidR="00BA4D20" w:rsidRDefault="00782C6D" w:rsidP="001E62B1">
      <w:pPr>
        <w:spacing w:after="0" w:line="240" w:lineRule="auto"/>
        <w:rPr>
          <w:rFonts w:ascii="Arial" w:hAnsi="Arial" w:cs="Arial"/>
        </w:rPr>
      </w:pPr>
      <w:r>
        <w:rPr>
          <w:rFonts w:ascii="Arial" w:hAnsi="Arial" w:cs="Arial"/>
        </w:rPr>
        <w:t xml:space="preserve">A copy of what, where, when can be found on our website for parents </w:t>
      </w:r>
      <w:r w:rsidR="00735DEB">
        <w:rPr>
          <w:rFonts w:ascii="Arial" w:hAnsi="Arial" w:cs="Arial"/>
        </w:rPr>
        <w:t>to help with  understanding children’s milestones</w:t>
      </w:r>
      <w:r w:rsidR="005F0F33">
        <w:rPr>
          <w:rFonts w:ascii="Arial" w:hAnsi="Arial" w:cs="Arial"/>
        </w:rPr>
        <w:t xml:space="preserve"> </w:t>
      </w:r>
      <w:r w:rsidR="00BA4D20">
        <w:rPr>
          <w:rFonts w:ascii="Arial" w:hAnsi="Arial" w:cs="Arial"/>
        </w:rPr>
        <w:t xml:space="preserve">and we are also happy to lend </w:t>
      </w:r>
      <w:r w:rsidR="00B67E95">
        <w:rPr>
          <w:rFonts w:ascii="Arial" w:hAnsi="Arial" w:cs="Arial"/>
        </w:rPr>
        <w:t>a copy</w:t>
      </w:r>
      <w:r w:rsidR="00BA4D20">
        <w:rPr>
          <w:rFonts w:ascii="Arial" w:hAnsi="Arial" w:cs="Arial"/>
        </w:rPr>
        <w:t xml:space="preserve"> of the EYFS Statutory Framework to parents.</w:t>
      </w:r>
    </w:p>
    <w:p w14:paraId="5D142476" w14:textId="77777777" w:rsidR="00CE0D6F" w:rsidRPr="00192F7D" w:rsidRDefault="00CE0D6F" w:rsidP="001E62B1">
      <w:pPr>
        <w:spacing w:after="0" w:line="240" w:lineRule="auto"/>
        <w:rPr>
          <w:rFonts w:ascii="Arial" w:hAnsi="Arial" w:cs="Arial"/>
        </w:rPr>
      </w:pPr>
    </w:p>
    <w:p w14:paraId="5D1424A0" w14:textId="77777777" w:rsidR="007F3141" w:rsidRDefault="007F3141" w:rsidP="007F3141">
      <w:pPr>
        <w:spacing w:after="0"/>
      </w:pPr>
    </w:p>
    <w:p w14:paraId="5D1424A1" w14:textId="77777777" w:rsidR="004335BB" w:rsidRPr="001647C6" w:rsidRDefault="004335BB" w:rsidP="004335BB">
      <w:pPr>
        <w:rPr>
          <w:rFonts w:cs="Calibri"/>
        </w:rPr>
      </w:pPr>
    </w:p>
    <w:p w14:paraId="5D1424A2" w14:textId="77777777" w:rsidR="004335BB" w:rsidRPr="001647C6" w:rsidRDefault="004335BB" w:rsidP="004335BB">
      <w:pPr>
        <w:rPr>
          <w:rFonts w:cs="Calibri"/>
        </w:rPr>
      </w:pPr>
    </w:p>
    <w:p w14:paraId="5D1424A3" w14:textId="77777777" w:rsidR="004335BB" w:rsidRDefault="004335BB" w:rsidP="00B67E95">
      <w:pPr>
        <w:spacing w:after="0"/>
        <w:rPr>
          <w:rFonts w:ascii="Batang" w:eastAsia="Batang" w:hAnsi="Batang"/>
          <w:b/>
          <w:u w:val="single"/>
        </w:rPr>
      </w:pPr>
    </w:p>
    <w:p w14:paraId="5D142523" w14:textId="77777777" w:rsidR="00EA3703" w:rsidRPr="00EA3703" w:rsidRDefault="00EA3703" w:rsidP="008A5630">
      <w:pPr>
        <w:spacing w:after="0"/>
        <w:rPr>
          <w:rFonts w:ascii="Arial" w:hAnsi="Arial" w:cs="Arial"/>
        </w:rPr>
      </w:pPr>
    </w:p>
    <w:sectPr w:rsidR="00EA3703" w:rsidRPr="00EA3703" w:rsidSect="00B67E95">
      <w:headerReference w:type="default" r:id="rId8"/>
      <w:footerReference w:type="default" r:id="rId9"/>
      <w:pgSz w:w="11906" w:h="16838"/>
      <w:pgMar w:top="567" w:right="1440" w:bottom="73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2528" w14:textId="77777777" w:rsidR="002C73AF" w:rsidRDefault="002C73AF" w:rsidP="00DC0D71">
      <w:pPr>
        <w:spacing w:after="0" w:line="240" w:lineRule="auto"/>
      </w:pPr>
      <w:r>
        <w:separator/>
      </w:r>
    </w:p>
  </w:endnote>
  <w:endnote w:type="continuationSeparator" w:id="0">
    <w:p w14:paraId="5D142529" w14:textId="77777777" w:rsidR="002C73AF" w:rsidRDefault="002C73AF" w:rsidP="00DC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252C" w14:textId="55905328" w:rsidR="007B6BA0" w:rsidRDefault="007B6BA0" w:rsidP="00C737AC">
    <w:pPr>
      <w:jc w:val="center"/>
    </w:pPr>
    <w:r w:rsidRPr="00B80EEB">
      <w:rPr>
        <w:rFonts w:ascii="Arial" w:hAnsi="Arial" w:cs="Arial"/>
        <w:i/>
      </w:rPr>
      <w:t xml:space="preserve">Last reviewed: </w:t>
    </w:r>
    <w:r w:rsidR="008E0199">
      <w:rPr>
        <w:rFonts w:ascii="Arial" w:hAnsi="Arial" w:cs="Arial"/>
        <w:i/>
      </w:rPr>
      <w:t>February 2</w:t>
    </w:r>
    <w:r w:rsidR="00804EBD">
      <w:rPr>
        <w:rFonts w:ascii="Arial" w:hAnsi="Arial" w:cs="Arial"/>
        <w:i/>
      </w:rPr>
      <w:t>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42526" w14:textId="77777777" w:rsidR="002C73AF" w:rsidRDefault="002C73AF" w:rsidP="00DC0D71">
      <w:pPr>
        <w:spacing w:after="0" w:line="240" w:lineRule="auto"/>
      </w:pPr>
      <w:r>
        <w:separator/>
      </w:r>
    </w:p>
  </w:footnote>
  <w:footnote w:type="continuationSeparator" w:id="0">
    <w:p w14:paraId="5D142527" w14:textId="77777777" w:rsidR="002C73AF" w:rsidRDefault="002C73AF" w:rsidP="00DC0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252A" w14:textId="77777777" w:rsidR="00877437" w:rsidRDefault="00877437">
    <w:pPr>
      <w:pStyle w:val="Header"/>
    </w:pPr>
  </w:p>
  <w:p w14:paraId="5D14252B" w14:textId="77777777" w:rsidR="00877437" w:rsidRPr="00DC0D71" w:rsidRDefault="00877437">
    <w:pPr>
      <w:pStyle w:val="Header"/>
      <w:rPr>
        <w:b/>
        <w:color w:val="FFFFF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
      </v:shape>
    </w:pict>
  </w:numPicBullet>
  <w:abstractNum w:abstractNumId="0" w15:restartNumberingAfterBreak="0">
    <w:nsid w:val="06911B7F"/>
    <w:multiLevelType w:val="hybridMultilevel"/>
    <w:tmpl w:val="F9D88244"/>
    <w:lvl w:ilvl="0" w:tplc="AE52079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91B0F"/>
    <w:multiLevelType w:val="hybridMultilevel"/>
    <w:tmpl w:val="93022DD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6A67DE"/>
    <w:multiLevelType w:val="hybridMultilevel"/>
    <w:tmpl w:val="44AA96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06E79AF"/>
    <w:multiLevelType w:val="hybridMultilevel"/>
    <w:tmpl w:val="F202B966"/>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121A2A"/>
    <w:multiLevelType w:val="hybridMultilevel"/>
    <w:tmpl w:val="6742C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CC65DB"/>
    <w:multiLevelType w:val="hybridMultilevel"/>
    <w:tmpl w:val="7F0C7844"/>
    <w:lvl w:ilvl="0" w:tplc="AE52079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9E7127"/>
    <w:multiLevelType w:val="hybridMultilevel"/>
    <w:tmpl w:val="9A424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684475"/>
    <w:multiLevelType w:val="hybridMultilevel"/>
    <w:tmpl w:val="89AAB1CC"/>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8273A57"/>
    <w:multiLevelType w:val="hybridMultilevel"/>
    <w:tmpl w:val="9BE62D44"/>
    <w:lvl w:ilvl="0" w:tplc="08090007">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7B473360"/>
    <w:multiLevelType w:val="hybridMultilevel"/>
    <w:tmpl w:val="2BBE9B82"/>
    <w:lvl w:ilvl="0" w:tplc="08090007">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7"/>
  </w:num>
  <w:num w:numId="4">
    <w:abstractNumId w:val="4"/>
  </w:num>
  <w:num w:numId="5">
    <w:abstractNumId w:val="11"/>
  </w:num>
  <w:num w:numId="6">
    <w:abstractNumId w:val="2"/>
  </w:num>
  <w:num w:numId="7">
    <w:abstractNumId w:val="9"/>
  </w:num>
  <w:num w:numId="8">
    <w:abstractNumId w:val="1"/>
  </w:num>
  <w:num w:numId="9">
    <w:abstractNumId w:val="0"/>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C0D71"/>
    <w:rsid w:val="000175CC"/>
    <w:rsid w:val="00032F37"/>
    <w:rsid w:val="00032F3A"/>
    <w:rsid w:val="00044CD8"/>
    <w:rsid w:val="00050368"/>
    <w:rsid w:val="00054337"/>
    <w:rsid w:val="00056262"/>
    <w:rsid w:val="0007434E"/>
    <w:rsid w:val="00085D13"/>
    <w:rsid w:val="00096ACB"/>
    <w:rsid w:val="000B1BF6"/>
    <w:rsid w:val="000C2804"/>
    <w:rsid w:val="000E79B4"/>
    <w:rsid w:val="001012B3"/>
    <w:rsid w:val="00134566"/>
    <w:rsid w:val="001647C6"/>
    <w:rsid w:val="00181400"/>
    <w:rsid w:val="00191C6C"/>
    <w:rsid w:val="00192F7D"/>
    <w:rsid w:val="001C3DBF"/>
    <w:rsid w:val="001C7AA4"/>
    <w:rsid w:val="001E07F6"/>
    <w:rsid w:val="001E62B1"/>
    <w:rsid w:val="00204CFD"/>
    <w:rsid w:val="002132C6"/>
    <w:rsid w:val="00247B24"/>
    <w:rsid w:val="0027712F"/>
    <w:rsid w:val="0027739A"/>
    <w:rsid w:val="002929A9"/>
    <w:rsid w:val="00293C21"/>
    <w:rsid w:val="002C73AF"/>
    <w:rsid w:val="002F4891"/>
    <w:rsid w:val="00372A5D"/>
    <w:rsid w:val="00375FAD"/>
    <w:rsid w:val="00396311"/>
    <w:rsid w:val="003B3742"/>
    <w:rsid w:val="003C39B5"/>
    <w:rsid w:val="003D52CB"/>
    <w:rsid w:val="003E7C9D"/>
    <w:rsid w:val="004335BB"/>
    <w:rsid w:val="0045530F"/>
    <w:rsid w:val="004711BB"/>
    <w:rsid w:val="00483030"/>
    <w:rsid w:val="00492212"/>
    <w:rsid w:val="005306EE"/>
    <w:rsid w:val="00534D9F"/>
    <w:rsid w:val="00570EA2"/>
    <w:rsid w:val="005713A9"/>
    <w:rsid w:val="005748FB"/>
    <w:rsid w:val="00587A98"/>
    <w:rsid w:val="005B2385"/>
    <w:rsid w:val="005B6C5B"/>
    <w:rsid w:val="005D1773"/>
    <w:rsid w:val="005F0F33"/>
    <w:rsid w:val="006008DA"/>
    <w:rsid w:val="006246C5"/>
    <w:rsid w:val="00660B2F"/>
    <w:rsid w:val="006A6851"/>
    <w:rsid w:val="006E134C"/>
    <w:rsid w:val="0070336A"/>
    <w:rsid w:val="0070646A"/>
    <w:rsid w:val="00715202"/>
    <w:rsid w:val="00735DEB"/>
    <w:rsid w:val="00751D90"/>
    <w:rsid w:val="00782C6D"/>
    <w:rsid w:val="007B6BA0"/>
    <w:rsid w:val="007C7FB0"/>
    <w:rsid w:val="007E009E"/>
    <w:rsid w:val="007F3141"/>
    <w:rsid w:val="00804EBD"/>
    <w:rsid w:val="00827AD2"/>
    <w:rsid w:val="00830E57"/>
    <w:rsid w:val="008312D6"/>
    <w:rsid w:val="00853F47"/>
    <w:rsid w:val="00875165"/>
    <w:rsid w:val="00877437"/>
    <w:rsid w:val="008A1B51"/>
    <w:rsid w:val="008A5630"/>
    <w:rsid w:val="008B0188"/>
    <w:rsid w:val="008D4275"/>
    <w:rsid w:val="008D5D93"/>
    <w:rsid w:val="008E0199"/>
    <w:rsid w:val="00911810"/>
    <w:rsid w:val="009605D8"/>
    <w:rsid w:val="00966309"/>
    <w:rsid w:val="00994B4A"/>
    <w:rsid w:val="009C2934"/>
    <w:rsid w:val="009F00D6"/>
    <w:rsid w:val="00A018B3"/>
    <w:rsid w:val="00A0361B"/>
    <w:rsid w:val="00A14A09"/>
    <w:rsid w:val="00A4172D"/>
    <w:rsid w:val="00A42907"/>
    <w:rsid w:val="00A52B6B"/>
    <w:rsid w:val="00AA164E"/>
    <w:rsid w:val="00AD7781"/>
    <w:rsid w:val="00AE0FD0"/>
    <w:rsid w:val="00AE3E31"/>
    <w:rsid w:val="00B01D93"/>
    <w:rsid w:val="00B04EAB"/>
    <w:rsid w:val="00B334A7"/>
    <w:rsid w:val="00B50282"/>
    <w:rsid w:val="00B67E95"/>
    <w:rsid w:val="00B80EEB"/>
    <w:rsid w:val="00BA4D20"/>
    <w:rsid w:val="00C14F6B"/>
    <w:rsid w:val="00C23E85"/>
    <w:rsid w:val="00C37DD7"/>
    <w:rsid w:val="00C43E37"/>
    <w:rsid w:val="00C71552"/>
    <w:rsid w:val="00C737AC"/>
    <w:rsid w:val="00C90E7F"/>
    <w:rsid w:val="00CE0D6F"/>
    <w:rsid w:val="00D0038E"/>
    <w:rsid w:val="00D02D9A"/>
    <w:rsid w:val="00D37822"/>
    <w:rsid w:val="00D43B3F"/>
    <w:rsid w:val="00D66D22"/>
    <w:rsid w:val="00D822BD"/>
    <w:rsid w:val="00D87BE2"/>
    <w:rsid w:val="00DB79F9"/>
    <w:rsid w:val="00DC0D71"/>
    <w:rsid w:val="00DD0E1A"/>
    <w:rsid w:val="00DD58D6"/>
    <w:rsid w:val="00E040DF"/>
    <w:rsid w:val="00E436C1"/>
    <w:rsid w:val="00E5654A"/>
    <w:rsid w:val="00E66B8C"/>
    <w:rsid w:val="00E82778"/>
    <w:rsid w:val="00EA3703"/>
    <w:rsid w:val="00ED59B2"/>
    <w:rsid w:val="00EE3A42"/>
    <w:rsid w:val="00F40ED3"/>
    <w:rsid w:val="00F6486D"/>
    <w:rsid w:val="00F76C98"/>
    <w:rsid w:val="00F80EDA"/>
    <w:rsid w:val="00F865BC"/>
    <w:rsid w:val="00FB64C9"/>
    <w:rsid w:val="00FE544A"/>
    <w:rsid w:val="00FF0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D142429"/>
  <w15:docId w15:val="{7A839FBE-D446-484F-860F-A07F8A1A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212"/>
    <w:pPr>
      <w:spacing w:after="200" w:line="276" w:lineRule="auto"/>
    </w:pPr>
    <w:rPr>
      <w:rFonts w:eastAsia="Times New Roman"/>
      <w:sz w:val="22"/>
      <w:szCs w:val="22"/>
      <w:lang w:eastAsia="en-US"/>
    </w:rPr>
  </w:style>
  <w:style w:type="paragraph" w:styleId="Heading1">
    <w:name w:val="heading 1"/>
    <w:basedOn w:val="Normal"/>
    <w:next w:val="Normal"/>
    <w:qFormat/>
    <w:rsid w:val="00F865BC"/>
    <w:pPr>
      <w:keepNext/>
      <w:spacing w:after="0" w:line="240" w:lineRule="auto"/>
      <w:jc w:val="both"/>
      <w:outlineLvl w:val="0"/>
    </w:pPr>
    <w:rPr>
      <w:rFonts w:ascii="Arial" w:hAnsi="Arial"/>
      <w:b/>
      <w:sz w:val="20"/>
      <w:szCs w:val="20"/>
      <w:lang w:eastAsia="en-GB"/>
    </w:rPr>
  </w:style>
  <w:style w:type="paragraph" w:styleId="Heading2">
    <w:name w:val="heading 2"/>
    <w:basedOn w:val="Normal"/>
    <w:next w:val="Normal"/>
    <w:link w:val="Heading2Char"/>
    <w:uiPriority w:val="9"/>
    <w:semiHidden/>
    <w:unhideWhenUsed/>
    <w:qFormat/>
    <w:rsid w:val="004335B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4335B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C0D71"/>
    <w:pPr>
      <w:tabs>
        <w:tab w:val="center" w:pos="4513"/>
        <w:tab w:val="right" w:pos="9026"/>
      </w:tabs>
      <w:spacing w:after="0" w:line="240" w:lineRule="auto"/>
    </w:pPr>
  </w:style>
  <w:style w:type="character" w:customStyle="1" w:styleId="HeaderChar">
    <w:name w:val="Header Char"/>
    <w:link w:val="Header"/>
    <w:rsid w:val="00DC0D71"/>
    <w:rPr>
      <w:rFonts w:cs="Times New Roman"/>
    </w:rPr>
  </w:style>
  <w:style w:type="paragraph" w:styleId="Footer">
    <w:name w:val="footer"/>
    <w:basedOn w:val="Normal"/>
    <w:link w:val="FooterChar"/>
    <w:semiHidden/>
    <w:rsid w:val="00DC0D71"/>
    <w:pPr>
      <w:tabs>
        <w:tab w:val="center" w:pos="4513"/>
        <w:tab w:val="right" w:pos="9026"/>
      </w:tabs>
      <w:spacing w:after="0" w:line="240" w:lineRule="auto"/>
    </w:pPr>
  </w:style>
  <w:style w:type="character" w:customStyle="1" w:styleId="FooterChar">
    <w:name w:val="Footer Char"/>
    <w:link w:val="Footer"/>
    <w:semiHidden/>
    <w:rsid w:val="00DC0D71"/>
    <w:rPr>
      <w:rFonts w:cs="Times New Roman"/>
    </w:rPr>
  </w:style>
  <w:style w:type="paragraph" w:styleId="BalloonText">
    <w:name w:val="Balloon Text"/>
    <w:basedOn w:val="Normal"/>
    <w:link w:val="BalloonTextChar"/>
    <w:semiHidden/>
    <w:rsid w:val="00DC0D71"/>
    <w:pPr>
      <w:spacing w:after="0" w:line="240" w:lineRule="auto"/>
    </w:pPr>
    <w:rPr>
      <w:rFonts w:ascii="Tahoma" w:hAnsi="Tahoma" w:cs="Tahoma"/>
      <w:sz w:val="16"/>
      <w:szCs w:val="16"/>
    </w:rPr>
  </w:style>
  <w:style w:type="character" w:customStyle="1" w:styleId="BalloonTextChar">
    <w:name w:val="Balloon Text Char"/>
    <w:link w:val="BalloonText"/>
    <w:semiHidden/>
    <w:rsid w:val="00DC0D71"/>
    <w:rPr>
      <w:rFonts w:ascii="Tahoma" w:hAnsi="Tahoma" w:cs="Tahoma"/>
      <w:sz w:val="16"/>
      <w:szCs w:val="16"/>
    </w:rPr>
  </w:style>
  <w:style w:type="paragraph" w:styleId="ListParagraph">
    <w:name w:val="List Paragraph"/>
    <w:basedOn w:val="Normal"/>
    <w:qFormat/>
    <w:rsid w:val="00FF050F"/>
    <w:pPr>
      <w:ind w:left="720"/>
    </w:pPr>
  </w:style>
  <w:style w:type="paragraph" w:styleId="BodyText">
    <w:name w:val="Body Text"/>
    <w:basedOn w:val="Normal"/>
    <w:rsid w:val="00F865BC"/>
    <w:pPr>
      <w:spacing w:after="0" w:line="240" w:lineRule="auto"/>
      <w:jc w:val="both"/>
    </w:pPr>
    <w:rPr>
      <w:rFonts w:ascii="Arial" w:hAnsi="Arial"/>
      <w:sz w:val="20"/>
      <w:szCs w:val="20"/>
      <w:lang w:eastAsia="en-GB"/>
    </w:rPr>
  </w:style>
  <w:style w:type="character" w:styleId="Hyperlink">
    <w:name w:val="Hyperlink"/>
    <w:rsid w:val="00BA4D20"/>
    <w:rPr>
      <w:color w:val="0000FF"/>
      <w:u w:val="single"/>
    </w:rPr>
  </w:style>
  <w:style w:type="table" w:styleId="TableGrid">
    <w:name w:val="Table Grid"/>
    <w:basedOn w:val="TableNormal"/>
    <w:uiPriority w:val="59"/>
    <w:rsid w:val="00EA370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4335BB"/>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4335BB"/>
    <w:rPr>
      <w:rFonts w:ascii="Cambria" w:eastAsia="Times New Roman" w:hAnsi="Cambria" w:cs="Times New Roman"/>
      <w:b/>
      <w:bCs/>
      <w:sz w:val="26"/>
      <w:szCs w:val="26"/>
      <w:lang w:eastAsia="en-US"/>
    </w:rPr>
  </w:style>
  <w:style w:type="paragraph" w:customStyle="1" w:styleId="DfESBullets">
    <w:name w:val="DfESBullets"/>
    <w:basedOn w:val="Normal"/>
    <w:uiPriority w:val="99"/>
    <w:rsid w:val="004335BB"/>
    <w:pPr>
      <w:widowControl w:val="0"/>
      <w:numPr>
        <w:numId w:val="11"/>
      </w:numPr>
      <w:spacing w:after="240" w:line="240" w:lineRule="auto"/>
    </w:pPr>
    <w:rPr>
      <w:rFonts w:ascii="Arial" w:eastAsia="Calibri" w:hAnsi="Arial" w:cs="Arial"/>
      <w:lang w:val="en-US"/>
    </w:rPr>
  </w:style>
  <w:style w:type="character" w:customStyle="1" w:styleId="IntenseEmphasis1">
    <w:name w:val="Intense Emphasis1"/>
    <w:uiPriority w:val="21"/>
    <w:qFormat/>
    <w:rsid w:val="004335BB"/>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The Early Years Foundation Stage (EYFS)</vt:lpstr>
    </vt:vector>
  </TitlesOfParts>
  <Company/>
  <LinksUpToDate>false</LinksUpToDate>
  <CharactersWithSpaces>7568</CharactersWithSpaces>
  <SharedDoc>false</SharedDoc>
  <HLinks>
    <vt:vector size="12" baseType="variant">
      <vt:variant>
        <vt:i4>8257593</vt:i4>
      </vt:variant>
      <vt:variant>
        <vt:i4>3</vt:i4>
      </vt:variant>
      <vt:variant>
        <vt:i4>0</vt:i4>
      </vt:variant>
      <vt:variant>
        <vt:i4>5</vt:i4>
      </vt:variant>
      <vt:variant>
        <vt:lpwstr>http://www.foundationyears.org.uk/</vt:lpwstr>
      </vt:variant>
      <vt:variant>
        <vt:lpwstr/>
      </vt:variant>
      <vt:variant>
        <vt:i4>7602235</vt:i4>
      </vt:variant>
      <vt:variant>
        <vt:i4>0</vt:i4>
      </vt:variant>
      <vt:variant>
        <vt:i4>0</vt:i4>
      </vt:variant>
      <vt:variant>
        <vt:i4>5</vt:i4>
      </vt:variant>
      <vt:variant>
        <vt:lpwstr>http://www.ofsted.gov.uk/inspection-reports/find-inspection-report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Years Foundation Stage (EYFS)</dc:title>
  <dc:subject/>
  <dc:creator>adam vidler</dc:creator>
  <cp:keywords/>
  <cp:lastModifiedBy>Tina Driver</cp:lastModifiedBy>
  <cp:revision>2</cp:revision>
  <cp:lastPrinted>2017-03-21T16:21:00Z</cp:lastPrinted>
  <dcterms:created xsi:type="dcterms:W3CDTF">2022-03-02T14:43:00Z</dcterms:created>
  <dcterms:modified xsi:type="dcterms:W3CDTF">2022-03-02T14:43:00Z</dcterms:modified>
</cp:coreProperties>
</file>